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2F9F9" w14:textId="77777777" w:rsidR="00372E04" w:rsidRDefault="00372E04" w:rsidP="009E0A4E">
      <w:pPr>
        <w:spacing w:after="0"/>
        <w:rPr>
          <w:lang w:val="cs-CZ"/>
        </w:rPr>
      </w:pPr>
    </w:p>
    <w:p w14:paraId="18C19389" w14:textId="19F128B2" w:rsidR="009E0A4E" w:rsidRPr="00632C84" w:rsidRDefault="009E0A4E" w:rsidP="009E0A4E">
      <w:pPr>
        <w:spacing w:after="0"/>
        <w:rPr>
          <w:lang w:val="cs-CZ"/>
        </w:rPr>
      </w:pPr>
      <w:r w:rsidRPr="00632C84">
        <w:rPr>
          <w:lang w:val="cs-CZ"/>
        </w:rPr>
        <w:t>TISKOVÁ ZPRÁVA</w:t>
      </w:r>
    </w:p>
    <w:p w14:paraId="5545A877" w14:textId="77777777" w:rsidR="009E0A4E" w:rsidRPr="00632C84" w:rsidRDefault="009E0A4E" w:rsidP="009E0A4E">
      <w:pPr>
        <w:spacing w:after="0"/>
        <w:rPr>
          <w:lang w:val="cs-CZ"/>
        </w:rPr>
      </w:pPr>
    </w:p>
    <w:p w14:paraId="6C5CB1D2" w14:textId="77777777" w:rsidR="009E0A4E" w:rsidRPr="00632C84" w:rsidRDefault="009E0A4E" w:rsidP="009E0A4E">
      <w:pPr>
        <w:spacing w:after="0"/>
        <w:jc w:val="center"/>
        <w:rPr>
          <w:sz w:val="32"/>
          <w:szCs w:val="32"/>
          <w:lang w:val="cs-CZ"/>
        </w:rPr>
      </w:pPr>
      <w:r w:rsidRPr="00632C84">
        <w:rPr>
          <w:b/>
          <w:bCs/>
          <w:color w:val="244061"/>
          <w:sz w:val="32"/>
          <w:szCs w:val="32"/>
          <w:u w:color="244061"/>
          <w:lang w:val="cs-CZ"/>
        </w:rPr>
        <w:t xml:space="preserve">Skupina T.E </w:t>
      </w:r>
      <w:r>
        <w:rPr>
          <w:b/>
          <w:bCs/>
          <w:color w:val="244061"/>
          <w:sz w:val="32"/>
          <w:szCs w:val="32"/>
          <w:u w:color="244061"/>
          <w:lang w:val="cs-CZ"/>
        </w:rPr>
        <w:t>dokončila hrubou stavbu brněnského projektu Milhouse</w:t>
      </w:r>
    </w:p>
    <w:p w14:paraId="3B1EC844" w14:textId="77777777" w:rsidR="009E0A4E" w:rsidRPr="00632C84" w:rsidRDefault="009E0A4E" w:rsidP="009E0A4E">
      <w:pPr>
        <w:spacing w:after="0"/>
        <w:jc w:val="center"/>
        <w:rPr>
          <w:b/>
          <w:bCs/>
          <w:lang w:val="cs-CZ"/>
        </w:rPr>
      </w:pPr>
    </w:p>
    <w:p w14:paraId="26F59FA9" w14:textId="3DAC1468" w:rsidR="009E0A4E" w:rsidRPr="00632C84" w:rsidRDefault="009E0A4E" w:rsidP="009E0A4E">
      <w:pPr>
        <w:spacing w:after="0"/>
        <w:jc w:val="center"/>
        <w:rPr>
          <w:b/>
          <w:bCs/>
          <w:lang w:val="cs-CZ"/>
        </w:rPr>
      </w:pPr>
      <w:r w:rsidRPr="00632C84">
        <w:rPr>
          <w:b/>
          <w:bCs/>
          <w:lang w:val="cs-CZ"/>
        </w:rPr>
        <w:t xml:space="preserve">- Developerská a stavební skupina T.E </w:t>
      </w:r>
      <w:r w:rsidR="00ED6034">
        <w:rPr>
          <w:b/>
          <w:bCs/>
          <w:lang w:val="cs-CZ"/>
        </w:rPr>
        <w:t xml:space="preserve">dokončila hrubou stavbu komorního projektu s názvem Milhouse. </w:t>
      </w:r>
      <w:r w:rsidR="00C80590">
        <w:rPr>
          <w:b/>
          <w:bCs/>
          <w:lang w:val="cs-CZ"/>
        </w:rPr>
        <w:t>D</w:t>
      </w:r>
      <w:r w:rsidR="00ED6034">
        <w:rPr>
          <w:b/>
          <w:bCs/>
          <w:lang w:val="cs-CZ"/>
        </w:rPr>
        <w:t xml:space="preserve">ům dle návrhu architektonického studia </w:t>
      </w:r>
      <w:r w:rsidR="00D77008" w:rsidRPr="00D77008">
        <w:rPr>
          <w:b/>
          <w:bCs/>
          <w:lang w:val="cs-CZ"/>
        </w:rPr>
        <w:t>Chybík+Krištof</w:t>
      </w:r>
      <w:r w:rsidR="00D77008">
        <w:rPr>
          <w:b/>
          <w:bCs/>
          <w:lang w:val="cs-CZ"/>
        </w:rPr>
        <w:t xml:space="preserve"> </w:t>
      </w:r>
      <w:r w:rsidR="00ED6034">
        <w:rPr>
          <w:b/>
          <w:bCs/>
          <w:lang w:val="cs-CZ"/>
        </w:rPr>
        <w:t>vzniká v centru Brna a</w:t>
      </w:r>
      <w:r w:rsidR="000C6F66">
        <w:rPr>
          <w:b/>
          <w:bCs/>
          <w:lang w:val="cs-CZ"/>
        </w:rPr>
        <w:t> </w:t>
      </w:r>
      <w:r w:rsidR="00B21B99">
        <w:rPr>
          <w:b/>
          <w:bCs/>
          <w:lang w:val="cs-CZ"/>
        </w:rPr>
        <w:t>nabídne 1</w:t>
      </w:r>
      <w:r w:rsidR="00ED6034">
        <w:rPr>
          <w:b/>
          <w:bCs/>
          <w:lang w:val="cs-CZ"/>
        </w:rPr>
        <w:t xml:space="preserve">4 </w:t>
      </w:r>
      <w:r w:rsidR="00365BC0">
        <w:rPr>
          <w:b/>
          <w:bCs/>
          <w:lang w:val="cs-CZ"/>
        </w:rPr>
        <w:t xml:space="preserve">bytových </w:t>
      </w:r>
      <w:r w:rsidR="00ED6034">
        <w:rPr>
          <w:b/>
          <w:bCs/>
          <w:lang w:val="cs-CZ"/>
        </w:rPr>
        <w:t xml:space="preserve">jednotek. </w:t>
      </w:r>
      <w:r w:rsidR="00B21B99" w:rsidRPr="00B21B99">
        <w:rPr>
          <w:b/>
          <w:bCs/>
          <w:lang w:val="cs-CZ"/>
        </w:rPr>
        <w:t xml:space="preserve">Ke koupi </w:t>
      </w:r>
      <w:r w:rsidR="00551C3F">
        <w:rPr>
          <w:b/>
          <w:bCs/>
          <w:lang w:val="cs-CZ"/>
        </w:rPr>
        <w:t xml:space="preserve">jich </w:t>
      </w:r>
      <w:r w:rsidR="00B21B99" w:rsidRPr="00B21B99">
        <w:rPr>
          <w:b/>
          <w:bCs/>
          <w:lang w:val="cs-CZ"/>
        </w:rPr>
        <w:t>však zbývá už jen posledních pět</w:t>
      </w:r>
      <w:r w:rsidR="00B21B99">
        <w:rPr>
          <w:b/>
          <w:bCs/>
          <w:lang w:val="cs-CZ"/>
        </w:rPr>
        <w:t>.</w:t>
      </w:r>
      <w:r w:rsidR="00B21B99" w:rsidRPr="00B21B99">
        <w:rPr>
          <w:b/>
          <w:bCs/>
          <w:lang w:val="cs-CZ"/>
        </w:rPr>
        <w:t xml:space="preserve"> </w:t>
      </w:r>
      <w:r w:rsidR="00ED6034">
        <w:rPr>
          <w:b/>
          <w:bCs/>
          <w:lang w:val="cs-CZ"/>
        </w:rPr>
        <w:t xml:space="preserve">Kompletní dokončení developer plánuje </w:t>
      </w:r>
      <w:r w:rsidR="00190986">
        <w:rPr>
          <w:b/>
          <w:bCs/>
          <w:lang w:val="cs-CZ"/>
        </w:rPr>
        <w:t>na letošní léto</w:t>
      </w:r>
      <w:r w:rsidR="00ED6034">
        <w:rPr>
          <w:b/>
          <w:bCs/>
          <w:lang w:val="cs-CZ"/>
        </w:rPr>
        <w:t xml:space="preserve">. </w:t>
      </w:r>
      <w:r w:rsidRPr="00632C84">
        <w:rPr>
          <w:b/>
          <w:bCs/>
          <w:lang w:val="cs-CZ"/>
        </w:rPr>
        <w:t>-</w:t>
      </w:r>
    </w:p>
    <w:p w14:paraId="37FAF0C2" w14:textId="77777777" w:rsidR="009E0A4E" w:rsidRPr="00632C84" w:rsidRDefault="009E0A4E" w:rsidP="009E0A4E">
      <w:pPr>
        <w:spacing w:after="0"/>
        <w:jc w:val="center"/>
        <w:rPr>
          <w:b/>
          <w:bCs/>
          <w:lang w:val="cs-CZ"/>
        </w:rPr>
      </w:pPr>
    </w:p>
    <w:p w14:paraId="30F31E91" w14:textId="69851B27" w:rsidR="00013697" w:rsidRDefault="009E0A4E" w:rsidP="009E0A4E">
      <w:pPr>
        <w:spacing w:after="0"/>
        <w:jc w:val="both"/>
        <w:rPr>
          <w:lang w:val="cs-CZ"/>
        </w:rPr>
      </w:pPr>
      <w:r w:rsidRPr="00632C84">
        <w:rPr>
          <w:b/>
          <w:bCs/>
          <w:lang w:val="cs-CZ"/>
        </w:rPr>
        <w:t xml:space="preserve">Praha, </w:t>
      </w:r>
      <w:r w:rsidR="00C80590">
        <w:rPr>
          <w:b/>
          <w:bCs/>
          <w:lang w:val="cs-CZ"/>
        </w:rPr>
        <w:t>26</w:t>
      </w:r>
      <w:r>
        <w:rPr>
          <w:b/>
          <w:bCs/>
          <w:lang w:val="cs-CZ"/>
        </w:rPr>
        <w:t>. března</w:t>
      </w:r>
      <w:r w:rsidRPr="00632C84">
        <w:rPr>
          <w:b/>
          <w:bCs/>
          <w:lang w:val="cs-CZ"/>
        </w:rPr>
        <w:t xml:space="preserve"> 2018 </w:t>
      </w:r>
      <w:r w:rsidR="000C6F66">
        <w:rPr>
          <w:lang w:val="cs-CZ"/>
        </w:rPr>
        <w:t>– Brněnský projekt Milhouse skupiny T.E se posunul do fáze hrubé stavby. Pětipodlažní dům se 14 byty a komerčními prostory vyrůstá v centru města nedaleko obchodního areálu CTZone.</w:t>
      </w:r>
      <w:r w:rsidR="00DD44A5">
        <w:rPr>
          <w:lang w:val="cs-CZ"/>
        </w:rPr>
        <w:t xml:space="preserve"> </w:t>
      </w:r>
      <w:r w:rsidR="00E24A67">
        <w:rPr>
          <w:lang w:val="cs-CZ"/>
        </w:rPr>
        <w:t>Stavba</w:t>
      </w:r>
      <w:r w:rsidR="00DD44A5">
        <w:rPr>
          <w:lang w:val="cs-CZ"/>
        </w:rPr>
        <w:t xml:space="preserve"> vyniká architektonickým řešením z dílny ateliéru </w:t>
      </w:r>
      <w:r w:rsidR="00D77008" w:rsidRPr="00D77008">
        <w:rPr>
          <w:lang w:val="cs-CZ"/>
        </w:rPr>
        <w:t>Chybík+Krištof</w:t>
      </w:r>
      <w:r w:rsidR="00DD44A5">
        <w:rPr>
          <w:lang w:val="cs-CZ"/>
        </w:rPr>
        <w:t xml:space="preserve">, ale také ideální </w:t>
      </w:r>
      <w:r w:rsidR="00053CBC">
        <w:rPr>
          <w:lang w:val="cs-CZ"/>
        </w:rPr>
        <w:t xml:space="preserve">jihovýchodní </w:t>
      </w:r>
      <w:r w:rsidR="00DD44A5">
        <w:rPr>
          <w:lang w:val="cs-CZ"/>
        </w:rPr>
        <w:t xml:space="preserve">orientací </w:t>
      </w:r>
      <w:r w:rsidR="00E24A67">
        <w:rPr>
          <w:lang w:val="cs-CZ"/>
        </w:rPr>
        <w:t>parcely</w:t>
      </w:r>
      <w:r w:rsidR="00DD44A5">
        <w:rPr>
          <w:lang w:val="cs-CZ"/>
        </w:rPr>
        <w:t xml:space="preserve">. </w:t>
      </w:r>
      <w:r w:rsidR="00551C3F">
        <w:rPr>
          <w:lang w:val="cs-CZ"/>
        </w:rPr>
        <w:t>V</w:t>
      </w:r>
      <w:r w:rsidR="00DD44A5">
        <w:rPr>
          <w:lang w:val="cs-CZ"/>
        </w:rPr>
        <w:t xml:space="preserve"> bytech </w:t>
      </w:r>
      <w:r w:rsidR="00551C3F">
        <w:rPr>
          <w:lang w:val="cs-CZ"/>
        </w:rPr>
        <w:t xml:space="preserve">tak bude </w:t>
      </w:r>
      <w:r w:rsidR="00DD44A5">
        <w:rPr>
          <w:lang w:val="cs-CZ"/>
        </w:rPr>
        <w:t xml:space="preserve">dostatek přirozeného světla po celý den a </w:t>
      </w:r>
      <w:r w:rsidR="00551C3F">
        <w:rPr>
          <w:lang w:val="cs-CZ"/>
        </w:rPr>
        <w:t xml:space="preserve">ve spojení s moderními technologiemi </w:t>
      </w:r>
      <w:r w:rsidR="00DD44A5">
        <w:rPr>
          <w:lang w:val="cs-CZ"/>
        </w:rPr>
        <w:t xml:space="preserve">se </w:t>
      </w:r>
      <w:r w:rsidR="00822B55">
        <w:rPr>
          <w:lang w:val="cs-CZ"/>
        </w:rPr>
        <w:t xml:space="preserve">významně sníží </w:t>
      </w:r>
      <w:r w:rsidR="00551C3F">
        <w:rPr>
          <w:lang w:val="cs-CZ"/>
        </w:rPr>
        <w:t>i </w:t>
      </w:r>
      <w:r w:rsidR="00822B55">
        <w:rPr>
          <w:lang w:val="cs-CZ"/>
        </w:rPr>
        <w:t>náklady na</w:t>
      </w:r>
      <w:r w:rsidR="00290637">
        <w:rPr>
          <w:lang w:val="cs-CZ"/>
        </w:rPr>
        <w:t xml:space="preserve"> samotný provoz </w:t>
      </w:r>
      <w:r w:rsidR="00E24A67">
        <w:rPr>
          <w:lang w:val="cs-CZ"/>
        </w:rPr>
        <w:t>budovy</w:t>
      </w:r>
      <w:r w:rsidR="00C963DB">
        <w:rPr>
          <w:lang w:val="cs-CZ"/>
        </w:rPr>
        <w:t>.</w:t>
      </w:r>
    </w:p>
    <w:p w14:paraId="79E85D37" w14:textId="77777777" w:rsidR="00013697" w:rsidRDefault="00013697" w:rsidP="009E0A4E">
      <w:pPr>
        <w:spacing w:after="0"/>
        <w:jc w:val="both"/>
        <w:rPr>
          <w:lang w:val="cs-CZ"/>
        </w:rPr>
      </w:pPr>
    </w:p>
    <w:p w14:paraId="624CFE31" w14:textId="003EAC4D" w:rsidR="009E0A4E" w:rsidRPr="00F06262" w:rsidRDefault="00013697" w:rsidP="009E0A4E">
      <w:pPr>
        <w:spacing w:after="0"/>
        <w:jc w:val="both"/>
        <w:rPr>
          <w:lang w:val="cs-CZ"/>
        </w:rPr>
      </w:pPr>
      <w:r w:rsidRPr="00013697">
        <w:rPr>
          <w:i/>
          <w:lang w:val="cs-CZ"/>
        </w:rPr>
        <w:t xml:space="preserve">„Milhouse je </w:t>
      </w:r>
      <w:r w:rsidR="00F62F11">
        <w:rPr>
          <w:i/>
          <w:lang w:val="cs-CZ"/>
        </w:rPr>
        <w:t xml:space="preserve">prozatím </w:t>
      </w:r>
      <w:r w:rsidRPr="00013697">
        <w:rPr>
          <w:i/>
          <w:lang w:val="cs-CZ"/>
        </w:rPr>
        <w:t>naší</w:t>
      </w:r>
      <w:r w:rsidR="000F1842">
        <w:rPr>
          <w:i/>
          <w:lang w:val="cs-CZ"/>
        </w:rPr>
        <w:t>m</w:t>
      </w:r>
      <w:r w:rsidR="00D16439">
        <w:rPr>
          <w:i/>
          <w:lang w:val="cs-CZ"/>
        </w:rPr>
        <w:t xml:space="preserve"> jediným mimopražským projektem. Je </w:t>
      </w:r>
      <w:r w:rsidR="00551C3F">
        <w:rPr>
          <w:i/>
          <w:lang w:val="cs-CZ"/>
        </w:rPr>
        <w:t xml:space="preserve">umně </w:t>
      </w:r>
      <w:r w:rsidR="00D16439">
        <w:rPr>
          <w:i/>
          <w:lang w:val="cs-CZ"/>
        </w:rPr>
        <w:t>zasazen do</w:t>
      </w:r>
      <w:r w:rsidR="001B10AA">
        <w:rPr>
          <w:i/>
          <w:lang w:val="cs-CZ"/>
        </w:rPr>
        <w:t> </w:t>
      </w:r>
      <w:r w:rsidR="00D16439">
        <w:rPr>
          <w:i/>
          <w:lang w:val="cs-CZ"/>
        </w:rPr>
        <w:t>stávající městské zástavby</w:t>
      </w:r>
      <w:r w:rsidR="00365BC0">
        <w:rPr>
          <w:i/>
          <w:lang w:val="cs-CZ"/>
        </w:rPr>
        <w:t xml:space="preserve"> a z</w:t>
      </w:r>
      <w:r w:rsidR="00551C3F">
        <w:rPr>
          <w:i/>
          <w:lang w:val="cs-CZ"/>
        </w:rPr>
        <w:t xml:space="preserve">ároveň svým budoucím obyvatelům </w:t>
      </w:r>
      <w:r w:rsidR="006A3399">
        <w:rPr>
          <w:i/>
          <w:lang w:val="cs-CZ"/>
        </w:rPr>
        <w:t xml:space="preserve">přinese </w:t>
      </w:r>
      <w:r w:rsidR="00D16439">
        <w:rPr>
          <w:i/>
          <w:lang w:val="cs-CZ"/>
        </w:rPr>
        <w:t>řadu výhod</w:t>
      </w:r>
      <w:r w:rsidR="001B10AA">
        <w:rPr>
          <w:i/>
          <w:lang w:val="cs-CZ"/>
        </w:rPr>
        <w:t xml:space="preserve"> a užitečných řešení</w:t>
      </w:r>
      <w:r w:rsidR="00C84948">
        <w:rPr>
          <w:i/>
          <w:lang w:val="cs-CZ"/>
        </w:rPr>
        <w:t xml:space="preserve"> – </w:t>
      </w:r>
      <w:r w:rsidR="001B10AA">
        <w:rPr>
          <w:i/>
          <w:lang w:val="cs-CZ"/>
        </w:rPr>
        <w:t xml:space="preserve">ať už se jedná o </w:t>
      </w:r>
      <w:r w:rsidR="00365BC0">
        <w:rPr>
          <w:i/>
          <w:lang w:val="cs-CZ"/>
        </w:rPr>
        <w:t xml:space="preserve">dostatek denního světla či </w:t>
      </w:r>
      <w:r w:rsidR="001B10AA">
        <w:rPr>
          <w:i/>
          <w:lang w:val="cs-CZ"/>
        </w:rPr>
        <w:t>moderní technologie optimalizující energetickou náročnost budovy</w:t>
      </w:r>
      <w:r w:rsidR="00365BC0">
        <w:rPr>
          <w:i/>
          <w:lang w:val="cs-CZ"/>
        </w:rPr>
        <w:t xml:space="preserve">,“ </w:t>
      </w:r>
      <w:r w:rsidR="00756A04">
        <w:rPr>
          <w:lang w:val="cs-CZ"/>
        </w:rPr>
        <w:t>říká</w:t>
      </w:r>
      <w:r w:rsidR="00365BC0">
        <w:rPr>
          <w:lang w:val="cs-CZ"/>
        </w:rPr>
        <w:t xml:space="preserve"> partner </w:t>
      </w:r>
      <w:hyperlink r:id="rId6" w:history="1">
        <w:r w:rsidR="00365BC0" w:rsidRPr="003279A7">
          <w:rPr>
            <w:rStyle w:val="Hypertextovodkaz"/>
            <w:lang w:val="cs-CZ"/>
          </w:rPr>
          <w:t>skupiny T.E</w:t>
        </w:r>
      </w:hyperlink>
      <w:r w:rsidR="00365BC0">
        <w:rPr>
          <w:lang w:val="cs-CZ"/>
        </w:rPr>
        <w:t xml:space="preserve"> Martin Hubinger a dodává: „</w:t>
      </w:r>
      <w:r w:rsidR="00042C87" w:rsidRPr="00013697">
        <w:rPr>
          <w:i/>
          <w:lang w:val="cs-CZ"/>
        </w:rPr>
        <w:t xml:space="preserve">V současné době </w:t>
      </w:r>
      <w:r w:rsidR="00F06262">
        <w:rPr>
          <w:i/>
          <w:lang w:val="cs-CZ"/>
        </w:rPr>
        <w:t xml:space="preserve">pokračujeme pracemi </w:t>
      </w:r>
      <w:r w:rsidR="001B10AA">
        <w:rPr>
          <w:i/>
          <w:lang w:val="cs-CZ"/>
        </w:rPr>
        <w:t>právě na</w:t>
      </w:r>
      <w:r w:rsidR="00551C3F">
        <w:rPr>
          <w:i/>
          <w:lang w:val="cs-CZ"/>
        </w:rPr>
        <w:t> </w:t>
      </w:r>
      <w:r w:rsidR="001B10AA">
        <w:rPr>
          <w:i/>
          <w:lang w:val="cs-CZ"/>
        </w:rPr>
        <w:t xml:space="preserve">vnitřních technologiích a </w:t>
      </w:r>
      <w:r w:rsidR="00042C87" w:rsidRPr="00013697">
        <w:rPr>
          <w:i/>
          <w:lang w:val="cs-CZ"/>
        </w:rPr>
        <w:t>r</w:t>
      </w:r>
      <w:r w:rsidR="00F06262">
        <w:rPr>
          <w:i/>
          <w:lang w:val="cs-CZ"/>
        </w:rPr>
        <w:t>ozvodech vody a</w:t>
      </w:r>
      <w:r w:rsidR="006A3399">
        <w:rPr>
          <w:i/>
          <w:lang w:val="cs-CZ"/>
        </w:rPr>
        <w:t> </w:t>
      </w:r>
      <w:r w:rsidR="00F06262">
        <w:rPr>
          <w:i/>
          <w:lang w:val="cs-CZ"/>
        </w:rPr>
        <w:t xml:space="preserve">elektřiny. </w:t>
      </w:r>
      <w:r w:rsidR="00053CBC">
        <w:rPr>
          <w:i/>
          <w:lang w:val="cs-CZ"/>
        </w:rPr>
        <w:t>Projekt tak běží</w:t>
      </w:r>
      <w:r w:rsidR="00313A75">
        <w:rPr>
          <w:i/>
          <w:lang w:val="cs-CZ"/>
        </w:rPr>
        <w:t xml:space="preserve"> podle plánu</w:t>
      </w:r>
      <w:r w:rsidR="00C05275">
        <w:rPr>
          <w:i/>
          <w:lang w:val="cs-CZ"/>
        </w:rPr>
        <w:t xml:space="preserve"> a</w:t>
      </w:r>
      <w:r w:rsidR="00313A75">
        <w:rPr>
          <w:i/>
          <w:lang w:val="cs-CZ"/>
        </w:rPr>
        <w:t xml:space="preserve"> </w:t>
      </w:r>
      <w:r w:rsidR="00365BC0">
        <w:rPr>
          <w:i/>
          <w:lang w:val="cs-CZ"/>
        </w:rPr>
        <w:t>bude kompletně dokončen</w:t>
      </w:r>
      <w:r w:rsidR="00B0640B">
        <w:rPr>
          <w:i/>
          <w:lang w:val="cs-CZ"/>
        </w:rPr>
        <w:t xml:space="preserve"> a zkolaudován</w:t>
      </w:r>
      <w:r w:rsidR="00365BC0">
        <w:rPr>
          <w:i/>
          <w:lang w:val="cs-CZ"/>
        </w:rPr>
        <w:t xml:space="preserve"> letos v </w:t>
      </w:r>
      <w:r w:rsidR="00B0640B">
        <w:rPr>
          <w:i/>
          <w:lang w:val="cs-CZ"/>
        </w:rPr>
        <w:t>srpnu</w:t>
      </w:r>
      <w:r w:rsidR="00365BC0">
        <w:rPr>
          <w:i/>
          <w:lang w:val="cs-CZ"/>
        </w:rPr>
        <w:t>.</w:t>
      </w:r>
      <w:r w:rsidR="00F06262">
        <w:rPr>
          <w:i/>
          <w:lang w:val="cs-CZ"/>
        </w:rPr>
        <w:t>“</w:t>
      </w:r>
    </w:p>
    <w:p w14:paraId="3EC07757" w14:textId="77777777" w:rsidR="009E0A4E" w:rsidRDefault="009E0A4E" w:rsidP="009E0A4E">
      <w:pPr>
        <w:spacing w:after="0"/>
        <w:jc w:val="both"/>
        <w:rPr>
          <w:lang w:val="cs-CZ"/>
        </w:rPr>
      </w:pPr>
    </w:p>
    <w:p w14:paraId="24E785F4" w14:textId="44F73FDC" w:rsidR="00CE38AF" w:rsidRDefault="00313A75" w:rsidP="000F1842">
      <w:pPr>
        <w:spacing w:after="0"/>
        <w:jc w:val="both"/>
        <w:rPr>
          <w:lang w:val="cs-CZ"/>
        </w:rPr>
      </w:pPr>
      <w:r>
        <w:rPr>
          <w:lang w:val="cs-CZ"/>
        </w:rPr>
        <w:t xml:space="preserve">Budova koncipovaná </w:t>
      </w:r>
      <w:r w:rsidR="00822B55">
        <w:rPr>
          <w:lang w:val="cs-CZ"/>
        </w:rPr>
        <w:t xml:space="preserve">v duchu </w:t>
      </w:r>
      <w:r w:rsidR="00042C87">
        <w:rPr>
          <w:lang w:val="cs-CZ"/>
        </w:rPr>
        <w:t>tradiční</w:t>
      </w:r>
      <w:r w:rsidR="00EA1D20">
        <w:rPr>
          <w:lang w:val="cs-CZ"/>
        </w:rPr>
        <w:t xml:space="preserve"> </w:t>
      </w:r>
      <w:r w:rsidR="00D92FC7">
        <w:rPr>
          <w:lang w:val="cs-CZ"/>
        </w:rPr>
        <w:t>blokové</w:t>
      </w:r>
      <w:r w:rsidR="00DC3DF8">
        <w:rPr>
          <w:lang w:val="cs-CZ"/>
        </w:rPr>
        <w:t xml:space="preserve"> </w:t>
      </w:r>
      <w:r w:rsidR="00EA1D20">
        <w:rPr>
          <w:lang w:val="cs-CZ"/>
        </w:rPr>
        <w:t>zástavby</w:t>
      </w:r>
      <w:r w:rsidR="00DC3DF8">
        <w:rPr>
          <w:lang w:val="cs-CZ"/>
        </w:rPr>
        <w:t xml:space="preserve"> </w:t>
      </w:r>
      <w:r w:rsidR="00822B55">
        <w:rPr>
          <w:lang w:val="cs-CZ"/>
        </w:rPr>
        <w:t>vzniká na rohu ulic Mlýnská a Masná</w:t>
      </w:r>
      <w:r>
        <w:rPr>
          <w:lang w:val="cs-CZ"/>
        </w:rPr>
        <w:t>, přičemž půdorys stavby odpovídá</w:t>
      </w:r>
      <w:r w:rsidR="00E24A67">
        <w:rPr>
          <w:lang w:val="cs-CZ"/>
        </w:rPr>
        <w:t> </w:t>
      </w:r>
      <w:r w:rsidR="00114C39">
        <w:rPr>
          <w:lang w:val="cs-CZ"/>
        </w:rPr>
        <w:t xml:space="preserve">tvaru </w:t>
      </w:r>
      <w:r w:rsidR="00E24A67">
        <w:rPr>
          <w:lang w:val="cs-CZ"/>
        </w:rPr>
        <w:t xml:space="preserve">nepravidelného pětihranu. </w:t>
      </w:r>
      <w:r>
        <w:rPr>
          <w:lang w:val="cs-CZ"/>
        </w:rPr>
        <w:t>Prostor v přízemí lemovaný</w:t>
      </w:r>
      <w:r w:rsidR="00114C39">
        <w:rPr>
          <w:lang w:val="cs-CZ"/>
        </w:rPr>
        <w:t xml:space="preserve"> soklem s </w:t>
      </w:r>
      <w:r>
        <w:rPr>
          <w:lang w:val="cs-CZ"/>
        </w:rPr>
        <w:t xml:space="preserve">velkoformátovými výlohami je vyčleněn pro drobné obchody a služby. Na něj navazují čtyři obytná patra </w:t>
      </w:r>
      <w:r w:rsidR="00B85772">
        <w:rPr>
          <w:lang w:val="cs-CZ"/>
        </w:rPr>
        <w:t>s celkem 14 byty</w:t>
      </w:r>
      <w:r w:rsidR="005B33F0">
        <w:rPr>
          <w:lang w:val="cs-CZ"/>
        </w:rPr>
        <w:t xml:space="preserve"> v dispozicích </w:t>
      </w:r>
      <w:r w:rsidR="00365BC0">
        <w:rPr>
          <w:lang w:val="cs-CZ"/>
        </w:rPr>
        <w:t>1</w:t>
      </w:r>
      <w:r w:rsidR="005B33F0">
        <w:rPr>
          <w:lang w:val="cs-CZ"/>
        </w:rPr>
        <w:t xml:space="preserve">+kk </w:t>
      </w:r>
      <w:r w:rsidR="000B7250">
        <w:rPr>
          <w:lang w:val="cs-CZ"/>
        </w:rPr>
        <w:t>a</w:t>
      </w:r>
      <w:r w:rsidR="00D97D75">
        <w:rPr>
          <w:lang w:val="cs-CZ"/>
        </w:rPr>
        <w:t>ž</w:t>
      </w:r>
      <w:r w:rsidR="000B7250">
        <w:rPr>
          <w:lang w:val="cs-CZ"/>
        </w:rPr>
        <w:t xml:space="preserve"> </w:t>
      </w:r>
      <w:r w:rsidR="00365BC0">
        <w:rPr>
          <w:lang w:val="cs-CZ"/>
        </w:rPr>
        <w:t>4</w:t>
      </w:r>
      <w:r w:rsidR="005B33F0">
        <w:rPr>
          <w:lang w:val="cs-CZ"/>
        </w:rPr>
        <w:t xml:space="preserve">+kk a velikostech </w:t>
      </w:r>
      <w:r w:rsidR="00D97D75">
        <w:rPr>
          <w:lang w:val="cs-CZ"/>
        </w:rPr>
        <w:t xml:space="preserve">od </w:t>
      </w:r>
      <w:r w:rsidR="005B33F0">
        <w:rPr>
          <w:lang w:val="cs-CZ"/>
        </w:rPr>
        <w:t xml:space="preserve">40 </w:t>
      </w:r>
      <w:r w:rsidR="00D97D75">
        <w:rPr>
          <w:lang w:val="cs-CZ"/>
        </w:rPr>
        <w:t>do</w:t>
      </w:r>
      <w:r w:rsidR="005B33F0">
        <w:rPr>
          <w:lang w:val="cs-CZ"/>
        </w:rPr>
        <w:t xml:space="preserve"> 90 </w:t>
      </w:r>
      <w:r w:rsidR="005B33F0" w:rsidRPr="00042C87">
        <w:rPr>
          <w:lang w:val="cs-CZ"/>
        </w:rPr>
        <w:t>m</w:t>
      </w:r>
      <w:r w:rsidR="005B33F0" w:rsidRPr="00042C87">
        <w:rPr>
          <w:vertAlign w:val="superscript"/>
          <w:lang w:val="cs-CZ"/>
        </w:rPr>
        <w:t>2</w:t>
      </w:r>
      <w:r w:rsidR="00EA1D20">
        <w:rPr>
          <w:lang w:val="cs-CZ"/>
        </w:rPr>
        <w:t xml:space="preserve">. </w:t>
      </w:r>
      <w:r w:rsidR="00042C87">
        <w:rPr>
          <w:lang w:val="cs-CZ"/>
        </w:rPr>
        <w:t xml:space="preserve">V domě se budou nacházet jak </w:t>
      </w:r>
      <w:r w:rsidR="00013697">
        <w:rPr>
          <w:lang w:val="cs-CZ"/>
        </w:rPr>
        <w:t>klasick</w:t>
      </w:r>
      <w:r w:rsidR="00365BC0">
        <w:rPr>
          <w:lang w:val="cs-CZ"/>
        </w:rPr>
        <w:t xml:space="preserve">é </w:t>
      </w:r>
      <w:r w:rsidR="00DC3DF8">
        <w:rPr>
          <w:lang w:val="cs-CZ"/>
        </w:rPr>
        <w:t>bytové</w:t>
      </w:r>
      <w:r w:rsidR="00013697">
        <w:rPr>
          <w:lang w:val="cs-CZ"/>
        </w:rPr>
        <w:t xml:space="preserve"> jednotky</w:t>
      </w:r>
      <w:r w:rsidR="00042C87">
        <w:rPr>
          <w:lang w:val="cs-CZ"/>
        </w:rPr>
        <w:t>, tak i</w:t>
      </w:r>
      <w:r w:rsidR="00DC3DF8">
        <w:rPr>
          <w:lang w:val="cs-CZ"/>
        </w:rPr>
        <w:t> </w:t>
      </w:r>
      <w:r w:rsidR="00042C87">
        <w:rPr>
          <w:lang w:val="cs-CZ"/>
        </w:rPr>
        <w:t xml:space="preserve">prostorné apartmány </w:t>
      </w:r>
      <w:r w:rsidR="00E461F8">
        <w:rPr>
          <w:lang w:val="cs-CZ"/>
        </w:rPr>
        <w:t xml:space="preserve">či neobvykle řešené </w:t>
      </w:r>
      <w:r w:rsidR="00042C87">
        <w:rPr>
          <w:lang w:val="cs-CZ"/>
        </w:rPr>
        <w:t>lofty</w:t>
      </w:r>
      <w:r w:rsidR="00E461F8">
        <w:rPr>
          <w:lang w:val="cs-CZ"/>
        </w:rPr>
        <w:t xml:space="preserve"> v posledních patrech</w:t>
      </w:r>
      <w:r w:rsidR="007D109F" w:rsidRPr="007D109F">
        <w:rPr>
          <w:lang w:val="cs-CZ"/>
        </w:rPr>
        <w:t xml:space="preserve"> </w:t>
      </w:r>
      <w:r w:rsidR="007D109F">
        <w:rPr>
          <w:lang w:val="cs-CZ"/>
        </w:rPr>
        <w:t xml:space="preserve">s výškou stropu téměř </w:t>
      </w:r>
      <w:r w:rsidR="00C80590">
        <w:rPr>
          <w:lang w:val="cs-CZ"/>
        </w:rPr>
        <w:t>šest</w:t>
      </w:r>
      <w:r w:rsidR="007D109F">
        <w:rPr>
          <w:lang w:val="cs-CZ"/>
        </w:rPr>
        <w:t xml:space="preserve"> metrů</w:t>
      </w:r>
      <w:r w:rsidR="00042C87" w:rsidRPr="000C6F66">
        <w:rPr>
          <w:lang w:val="cs-CZ"/>
        </w:rPr>
        <w:t>.</w:t>
      </w:r>
      <w:r w:rsidR="00013697">
        <w:rPr>
          <w:lang w:val="cs-CZ"/>
        </w:rPr>
        <w:t xml:space="preserve"> </w:t>
      </w:r>
      <w:r w:rsidR="000F1842" w:rsidRPr="005B33F0">
        <w:rPr>
          <w:lang w:val="cs-CZ"/>
        </w:rPr>
        <w:t>Střešní terasy u</w:t>
      </w:r>
      <w:r w:rsidR="00E461F8">
        <w:rPr>
          <w:lang w:val="cs-CZ"/>
        </w:rPr>
        <w:t xml:space="preserve"> mezonetových bytů </w:t>
      </w:r>
      <w:r>
        <w:rPr>
          <w:lang w:val="cs-CZ"/>
        </w:rPr>
        <w:t xml:space="preserve">navíc </w:t>
      </w:r>
      <w:r w:rsidR="00662041">
        <w:rPr>
          <w:lang w:val="cs-CZ"/>
        </w:rPr>
        <w:t xml:space="preserve">poskytnou </w:t>
      </w:r>
      <w:r w:rsidR="000F1842" w:rsidRPr="005B33F0">
        <w:rPr>
          <w:lang w:val="cs-CZ"/>
        </w:rPr>
        <w:t>výhled do</w:t>
      </w:r>
      <w:r>
        <w:rPr>
          <w:lang w:val="cs-CZ"/>
        </w:rPr>
        <w:t> </w:t>
      </w:r>
      <w:r w:rsidR="000F1842" w:rsidRPr="005B33F0">
        <w:rPr>
          <w:lang w:val="cs-CZ"/>
        </w:rPr>
        <w:t>všech světových stran</w:t>
      </w:r>
      <w:r w:rsidR="00114C39">
        <w:rPr>
          <w:lang w:val="cs-CZ"/>
        </w:rPr>
        <w:t xml:space="preserve"> a </w:t>
      </w:r>
      <w:r w:rsidR="00053CBC">
        <w:rPr>
          <w:lang w:val="cs-CZ"/>
        </w:rPr>
        <w:t>také do</w:t>
      </w:r>
      <w:r w:rsidR="00194167">
        <w:rPr>
          <w:lang w:val="cs-CZ"/>
        </w:rPr>
        <w:t> </w:t>
      </w:r>
      <w:r w:rsidR="00114C39">
        <w:rPr>
          <w:lang w:val="cs-CZ"/>
        </w:rPr>
        <w:t>vnitrobloku</w:t>
      </w:r>
      <w:r w:rsidR="00DC3DF8">
        <w:rPr>
          <w:lang w:val="cs-CZ"/>
        </w:rPr>
        <w:t xml:space="preserve"> </w:t>
      </w:r>
      <w:r w:rsidR="00053CBC">
        <w:rPr>
          <w:lang w:val="cs-CZ"/>
        </w:rPr>
        <w:t>se zeleným patiem</w:t>
      </w:r>
      <w:r w:rsidR="00DC3DF8">
        <w:rPr>
          <w:lang w:val="cs-CZ"/>
        </w:rPr>
        <w:t>.</w:t>
      </w:r>
    </w:p>
    <w:p w14:paraId="71E724F3" w14:textId="77777777" w:rsidR="00CE38AF" w:rsidRDefault="00CE38AF" w:rsidP="000F1842">
      <w:pPr>
        <w:spacing w:after="0"/>
        <w:jc w:val="both"/>
        <w:rPr>
          <w:lang w:val="cs-CZ"/>
        </w:rPr>
      </w:pPr>
    </w:p>
    <w:p w14:paraId="78AF20C4" w14:textId="03B770EE" w:rsidR="000F1842" w:rsidRPr="00254F70" w:rsidRDefault="00053CBC" w:rsidP="000F1842">
      <w:pPr>
        <w:spacing w:after="0"/>
        <w:jc w:val="both"/>
        <w:rPr>
          <w:lang w:val="cs-CZ"/>
        </w:rPr>
      </w:pPr>
      <w:r>
        <w:rPr>
          <w:lang w:val="cs-CZ"/>
        </w:rPr>
        <w:t xml:space="preserve">Architektonické řešení domu pochází z pera </w:t>
      </w:r>
      <w:r w:rsidR="00194167">
        <w:rPr>
          <w:lang w:val="cs-CZ"/>
        </w:rPr>
        <w:t xml:space="preserve">uznávaného </w:t>
      </w:r>
      <w:r>
        <w:rPr>
          <w:lang w:val="cs-CZ"/>
        </w:rPr>
        <w:t>ateliéru</w:t>
      </w:r>
      <w:r w:rsidRPr="00053CBC">
        <w:rPr>
          <w:lang w:val="cs-CZ"/>
        </w:rPr>
        <w:t xml:space="preserve"> </w:t>
      </w:r>
      <w:r w:rsidR="00C963DB" w:rsidRPr="00C963DB">
        <w:rPr>
          <w:lang w:val="cs-CZ"/>
        </w:rPr>
        <w:t>Chybík+Krištof</w:t>
      </w:r>
      <w:r>
        <w:rPr>
          <w:lang w:val="cs-CZ"/>
        </w:rPr>
        <w:t xml:space="preserve">, který mimo jiné stojí za návrhem českého pavilonu </w:t>
      </w:r>
      <w:r w:rsidR="00C05275">
        <w:rPr>
          <w:lang w:val="cs-CZ"/>
        </w:rPr>
        <w:t>na</w:t>
      </w:r>
      <w:r w:rsidR="00194167">
        <w:rPr>
          <w:lang w:val="cs-CZ"/>
        </w:rPr>
        <w:t> </w:t>
      </w:r>
      <w:r w:rsidR="00C05275">
        <w:rPr>
          <w:lang w:val="cs-CZ"/>
        </w:rPr>
        <w:t>světové výstavě Expo v</w:t>
      </w:r>
      <w:r w:rsidR="00C963DB">
        <w:rPr>
          <w:lang w:val="cs-CZ"/>
        </w:rPr>
        <w:t> </w:t>
      </w:r>
      <w:r w:rsidR="00C05275">
        <w:rPr>
          <w:lang w:val="cs-CZ"/>
        </w:rPr>
        <w:t>Miláně</w:t>
      </w:r>
      <w:r w:rsidR="00C963DB">
        <w:rPr>
          <w:lang w:val="cs-CZ"/>
        </w:rPr>
        <w:t>.</w:t>
      </w:r>
      <w:r w:rsidR="00C05275">
        <w:rPr>
          <w:lang w:val="cs-CZ"/>
        </w:rPr>
        <w:t xml:space="preserve"> </w:t>
      </w:r>
      <w:r w:rsidR="00365BC0" w:rsidRPr="00365BC0">
        <w:rPr>
          <w:i/>
          <w:lang w:val="cs-CZ"/>
        </w:rPr>
        <w:t>„</w:t>
      </w:r>
      <w:r w:rsidR="00C05275" w:rsidRPr="00075397">
        <w:rPr>
          <w:i/>
          <w:lang w:val="cs-CZ"/>
        </w:rPr>
        <w:t xml:space="preserve">Nová </w:t>
      </w:r>
      <w:r w:rsidR="00CE38AF" w:rsidRPr="00075397">
        <w:rPr>
          <w:i/>
          <w:lang w:val="cs-CZ"/>
        </w:rPr>
        <w:t xml:space="preserve">brněnská </w:t>
      </w:r>
      <w:r w:rsidR="00C05275" w:rsidRPr="00075397">
        <w:rPr>
          <w:i/>
          <w:lang w:val="cs-CZ"/>
        </w:rPr>
        <w:t xml:space="preserve">nárožní dominanta s volným </w:t>
      </w:r>
      <w:r w:rsidR="00194167" w:rsidRPr="00075397">
        <w:rPr>
          <w:i/>
          <w:lang w:val="cs-CZ"/>
        </w:rPr>
        <w:t>průhledem do vnitrobloku</w:t>
      </w:r>
      <w:r w:rsidR="00C05275" w:rsidRPr="00075397">
        <w:rPr>
          <w:i/>
          <w:lang w:val="cs-CZ"/>
        </w:rPr>
        <w:t xml:space="preserve"> vyn</w:t>
      </w:r>
      <w:r w:rsidR="00662041" w:rsidRPr="00075397">
        <w:rPr>
          <w:i/>
          <w:lang w:val="cs-CZ"/>
        </w:rPr>
        <w:t xml:space="preserve">ikne </w:t>
      </w:r>
      <w:r w:rsidR="00C05275" w:rsidRPr="00075397">
        <w:rPr>
          <w:i/>
          <w:lang w:val="cs-CZ"/>
        </w:rPr>
        <w:t xml:space="preserve">netradiční </w:t>
      </w:r>
      <w:r w:rsidR="00CE38AF" w:rsidRPr="00075397">
        <w:rPr>
          <w:i/>
          <w:lang w:val="cs-CZ"/>
        </w:rPr>
        <w:t xml:space="preserve">nadčasově pojatou </w:t>
      </w:r>
      <w:r w:rsidR="00C05275" w:rsidRPr="00075397">
        <w:rPr>
          <w:i/>
          <w:lang w:val="cs-CZ"/>
        </w:rPr>
        <w:t>fasádou tvořenou různými typy omítek s rozdílnými hrubostmi.</w:t>
      </w:r>
      <w:r w:rsidR="00194167" w:rsidRPr="00075397">
        <w:rPr>
          <w:i/>
          <w:lang w:val="cs-CZ"/>
        </w:rPr>
        <w:t xml:space="preserve"> </w:t>
      </w:r>
      <w:r w:rsidR="00254F70" w:rsidRPr="00075397">
        <w:rPr>
          <w:i/>
          <w:lang w:val="cs-CZ"/>
        </w:rPr>
        <w:t xml:space="preserve">Exteriéru </w:t>
      </w:r>
      <w:r w:rsidR="00662041" w:rsidRPr="00075397">
        <w:rPr>
          <w:i/>
          <w:lang w:val="cs-CZ"/>
        </w:rPr>
        <w:t xml:space="preserve">budou </w:t>
      </w:r>
      <w:r w:rsidR="00CE38AF" w:rsidRPr="00075397">
        <w:rPr>
          <w:i/>
          <w:lang w:val="cs-CZ"/>
        </w:rPr>
        <w:t>vévod</w:t>
      </w:r>
      <w:r w:rsidR="00662041" w:rsidRPr="00075397">
        <w:rPr>
          <w:i/>
          <w:lang w:val="cs-CZ"/>
        </w:rPr>
        <w:t xml:space="preserve">it </w:t>
      </w:r>
      <w:r w:rsidR="00CE38AF" w:rsidRPr="00075397">
        <w:rPr>
          <w:i/>
          <w:lang w:val="cs-CZ"/>
        </w:rPr>
        <w:t xml:space="preserve">rozměrná okna, </w:t>
      </w:r>
      <w:r w:rsidR="00662041" w:rsidRPr="00075397">
        <w:rPr>
          <w:i/>
          <w:lang w:val="cs-CZ"/>
        </w:rPr>
        <w:t xml:space="preserve">jimiž </w:t>
      </w:r>
      <w:r w:rsidR="00254F70" w:rsidRPr="00075397">
        <w:rPr>
          <w:i/>
          <w:lang w:val="cs-CZ"/>
        </w:rPr>
        <w:t>do jednotlivých bytů</w:t>
      </w:r>
      <w:r w:rsidR="00CE38AF" w:rsidRPr="00075397">
        <w:rPr>
          <w:i/>
          <w:lang w:val="cs-CZ"/>
        </w:rPr>
        <w:t xml:space="preserve"> pronik</w:t>
      </w:r>
      <w:r w:rsidR="00662041" w:rsidRPr="00075397">
        <w:rPr>
          <w:i/>
          <w:lang w:val="cs-CZ"/>
        </w:rPr>
        <w:t>ne</w:t>
      </w:r>
      <w:r w:rsidR="00CE38AF" w:rsidRPr="00075397">
        <w:rPr>
          <w:i/>
          <w:lang w:val="cs-CZ"/>
        </w:rPr>
        <w:t xml:space="preserve"> množství </w:t>
      </w:r>
      <w:r w:rsidR="00C8134B" w:rsidRPr="00075397">
        <w:rPr>
          <w:i/>
          <w:lang w:val="cs-CZ"/>
        </w:rPr>
        <w:t>přirozeného</w:t>
      </w:r>
      <w:r w:rsidR="00CE38AF" w:rsidRPr="00075397">
        <w:rPr>
          <w:i/>
          <w:lang w:val="cs-CZ"/>
        </w:rPr>
        <w:t xml:space="preserve"> světla a </w:t>
      </w:r>
      <w:r w:rsidR="00254F70" w:rsidRPr="00075397">
        <w:rPr>
          <w:i/>
          <w:lang w:val="cs-CZ"/>
        </w:rPr>
        <w:t xml:space="preserve">místnosti tak </w:t>
      </w:r>
      <w:r w:rsidR="00662041" w:rsidRPr="00075397">
        <w:rPr>
          <w:i/>
          <w:lang w:val="cs-CZ"/>
        </w:rPr>
        <w:t xml:space="preserve">budou </w:t>
      </w:r>
      <w:r w:rsidR="00254F70" w:rsidRPr="00075397">
        <w:rPr>
          <w:i/>
          <w:lang w:val="cs-CZ"/>
        </w:rPr>
        <w:t>působ</w:t>
      </w:r>
      <w:r w:rsidR="00662041" w:rsidRPr="00075397">
        <w:rPr>
          <w:i/>
          <w:lang w:val="cs-CZ"/>
        </w:rPr>
        <w:t xml:space="preserve">it </w:t>
      </w:r>
      <w:r w:rsidR="00254F70" w:rsidRPr="00075397">
        <w:rPr>
          <w:i/>
          <w:lang w:val="cs-CZ"/>
        </w:rPr>
        <w:t>vzdušně a projasněně</w:t>
      </w:r>
      <w:r w:rsidR="00CE38AF" w:rsidRPr="00075397">
        <w:rPr>
          <w:i/>
          <w:lang w:val="cs-CZ"/>
        </w:rPr>
        <w:t>.</w:t>
      </w:r>
      <w:r w:rsidR="00C8134B" w:rsidRPr="00075397">
        <w:rPr>
          <w:i/>
          <w:lang w:val="cs-CZ"/>
        </w:rPr>
        <w:t xml:space="preserve"> </w:t>
      </w:r>
      <w:r w:rsidR="00593CE9" w:rsidRPr="00075397">
        <w:rPr>
          <w:i/>
          <w:lang w:val="cs-CZ"/>
        </w:rPr>
        <w:t xml:space="preserve">Vnější vzhled domu doplní důležitý estetický, ale zároveň funkční prvek – textilní elektrické rolety, které </w:t>
      </w:r>
      <w:r w:rsidR="00392724">
        <w:rPr>
          <w:i/>
          <w:lang w:val="cs-CZ"/>
        </w:rPr>
        <w:t xml:space="preserve">byty ochrání </w:t>
      </w:r>
      <w:r w:rsidR="00392724" w:rsidRPr="00392724">
        <w:rPr>
          <w:i/>
          <w:lang w:val="cs-CZ"/>
        </w:rPr>
        <w:t>před přímým sluncem</w:t>
      </w:r>
      <w:r w:rsidR="00392724" w:rsidRPr="00075397">
        <w:rPr>
          <w:i/>
          <w:lang w:val="cs-CZ"/>
        </w:rPr>
        <w:t xml:space="preserve"> </w:t>
      </w:r>
      <w:r w:rsidR="00593CE9" w:rsidRPr="00075397">
        <w:rPr>
          <w:i/>
          <w:lang w:val="cs-CZ"/>
        </w:rPr>
        <w:t xml:space="preserve">a </w:t>
      </w:r>
      <w:r w:rsidR="00662041" w:rsidRPr="00075397">
        <w:rPr>
          <w:i/>
          <w:lang w:val="cs-CZ"/>
        </w:rPr>
        <w:t xml:space="preserve">rovněž </w:t>
      </w:r>
      <w:r w:rsidR="00593CE9" w:rsidRPr="00075397">
        <w:rPr>
          <w:i/>
          <w:lang w:val="cs-CZ"/>
        </w:rPr>
        <w:t>poskytnou soukromí</w:t>
      </w:r>
      <w:r w:rsidR="00365BC0" w:rsidRPr="00365BC0">
        <w:rPr>
          <w:i/>
          <w:lang w:val="cs-CZ"/>
        </w:rPr>
        <w:t>,“</w:t>
      </w:r>
      <w:r w:rsidR="00365BC0">
        <w:rPr>
          <w:lang w:val="cs-CZ"/>
        </w:rPr>
        <w:t xml:space="preserve"> </w:t>
      </w:r>
      <w:r w:rsidR="00756A04">
        <w:rPr>
          <w:lang w:val="cs-CZ"/>
        </w:rPr>
        <w:t>uvádí</w:t>
      </w:r>
      <w:r w:rsidR="00365BC0">
        <w:rPr>
          <w:lang w:val="cs-CZ"/>
        </w:rPr>
        <w:t xml:space="preserve"> k návrhu architekt Ondřej Chybík.</w:t>
      </w:r>
      <w:r w:rsidR="00593CE9">
        <w:rPr>
          <w:lang w:val="cs-CZ"/>
        </w:rPr>
        <w:t xml:space="preserve"> </w:t>
      </w:r>
      <w:r w:rsidR="00C8134B">
        <w:rPr>
          <w:lang w:val="cs-CZ"/>
        </w:rPr>
        <w:t>Adaptabilní interiéry</w:t>
      </w:r>
      <w:r w:rsidR="00662041">
        <w:rPr>
          <w:lang w:val="cs-CZ"/>
        </w:rPr>
        <w:t xml:space="preserve"> bude možné uzpůsobit podle konkrétních potřeb majitelů</w:t>
      </w:r>
      <w:r w:rsidR="00372C76">
        <w:rPr>
          <w:lang w:val="cs-CZ"/>
        </w:rPr>
        <w:t xml:space="preserve">, </w:t>
      </w:r>
      <w:r w:rsidR="00C8134B">
        <w:rPr>
          <w:lang w:val="cs-CZ"/>
        </w:rPr>
        <w:t>balkon</w:t>
      </w:r>
      <w:r w:rsidR="00372C76">
        <w:rPr>
          <w:lang w:val="cs-CZ"/>
        </w:rPr>
        <w:t>y</w:t>
      </w:r>
      <w:r w:rsidR="00C8134B">
        <w:rPr>
          <w:lang w:val="cs-CZ"/>
        </w:rPr>
        <w:t xml:space="preserve"> a teras</w:t>
      </w:r>
      <w:r w:rsidR="00372C76">
        <w:rPr>
          <w:lang w:val="cs-CZ"/>
        </w:rPr>
        <w:t>y</w:t>
      </w:r>
      <w:r w:rsidR="00C8134B">
        <w:rPr>
          <w:lang w:val="cs-CZ"/>
        </w:rPr>
        <w:t xml:space="preserve"> </w:t>
      </w:r>
      <w:r w:rsidR="00372C76">
        <w:rPr>
          <w:lang w:val="cs-CZ"/>
        </w:rPr>
        <w:t xml:space="preserve">navíc </w:t>
      </w:r>
      <w:r w:rsidR="00C8134B">
        <w:rPr>
          <w:lang w:val="cs-CZ"/>
        </w:rPr>
        <w:t>umož</w:t>
      </w:r>
      <w:r w:rsidR="00372C76">
        <w:rPr>
          <w:lang w:val="cs-CZ"/>
        </w:rPr>
        <w:t xml:space="preserve">ní </w:t>
      </w:r>
      <w:r w:rsidR="00C8134B">
        <w:rPr>
          <w:lang w:val="cs-CZ"/>
        </w:rPr>
        <w:t>rozšířit obytný prostor i do </w:t>
      </w:r>
      <w:r w:rsidR="00254F70">
        <w:rPr>
          <w:lang w:val="cs-CZ"/>
        </w:rPr>
        <w:t>venkovní části</w:t>
      </w:r>
      <w:r w:rsidR="00C8134B">
        <w:rPr>
          <w:lang w:val="cs-CZ"/>
        </w:rPr>
        <w:t>.</w:t>
      </w:r>
    </w:p>
    <w:p w14:paraId="5130484B" w14:textId="77777777" w:rsidR="00756A04" w:rsidRDefault="00756A04" w:rsidP="00B85772">
      <w:pPr>
        <w:spacing w:after="0"/>
        <w:jc w:val="both"/>
        <w:rPr>
          <w:lang w:val="cs-CZ"/>
        </w:rPr>
      </w:pPr>
    </w:p>
    <w:p w14:paraId="0D807014" w14:textId="77777777" w:rsidR="00AE40C6" w:rsidRDefault="002B59B5" w:rsidP="00AE40C6">
      <w:pPr>
        <w:spacing w:after="0"/>
        <w:jc w:val="both"/>
        <w:rPr>
          <w:lang w:val="cs-CZ"/>
        </w:rPr>
      </w:pPr>
      <w:r>
        <w:rPr>
          <w:lang w:val="cs-CZ"/>
        </w:rPr>
        <w:t xml:space="preserve">Komorní rezidenční projekt </w:t>
      </w:r>
      <w:hyperlink r:id="rId7" w:history="1">
        <w:r w:rsidRPr="00AE40C6">
          <w:rPr>
            <w:rStyle w:val="Hypertextovodkaz"/>
            <w:lang w:val="cs-CZ"/>
          </w:rPr>
          <w:t>Milhouse</w:t>
        </w:r>
      </w:hyperlink>
      <w:r>
        <w:rPr>
          <w:lang w:val="cs-CZ"/>
        </w:rPr>
        <w:t xml:space="preserve"> vzniká v</w:t>
      </w:r>
      <w:r w:rsidR="003279A7">
        <w:rPr>
          <w:lang w:val="cs-CZ"/>
        </w:rPr>
        <w:t xml:space="preserve"> příhodné lokalitě </w:t>
      </w:r>
      <w:r w:rsidR="00D92FC7">
        <w:rPr>
          <w:lang w:val="cs-CZ"/>
        </w:rPr>
        <w:t xml:space="preserve">uprostřed </w:t>
      </w:r>
      <w:r w:rsidR="003279A7">
        <w:rPr>
          <w:lang w:val="cs-CZ"/>
        </w:rPr>
        <w:t>moravské metropole s širokou občanskou vybaveností a výbornou dopravní dostupností. Jen několik minut zabere cesta</w:t>
      </w:r>
      <w:r w:rsidR="00372C76">
        <w:rPr>
          <w:lang w:val="cs-CZ"/>
        </w:rPr>
        <w:t xml:space="preserve"> </w:t>
      </w:r>
      <w:r w:rsidR="003279A7">
        <w:rPr>
          <w:lang w:val="cs-CZ"/>
        </w:rPr>
        <w:t>do </w:t>
      </w:r>
      <w:r w:rsidR="00D92FC7">
        <w:rPr>
          <w:lang w:val="cs-CZ"/>
        </w:rPr>
        <w:t>blízkého</w:t>
      </w:r>
      <w:r w:rsidR="003279A7">
        <w:rPr>
          <w:lang w:val="cs-CZ"/>
        </w:rPr>
        <w:t xml:space="preserve"> nákupního centra Vaňkovka</w:t>
      </w:r>
      <w:r w:rsidR="00D97D75">
        <w:rPr>
          <w:lang w:val="cs-CZ"/>
        </w:rPr>
        <w:t xml:space="preserve">, </w:t>
      </w:r>
      <w:r w:rsidR="003279A7">
        <w:rPr>
          <w:lang w:val="cs-CZ"/>
        </w:rPr>
        <w:t xml:space="preserve">v docházkové vzdálenosti se nachází další </w:t>
      </w:r>
      <w:r w:rsidR="00D92FC7">
        <w:rPr>
          <w:lang w:val="cs-CZ"/>
        </w:rPr>
        <w:t xml:space="preserve">potřebné </w:t>
      </w:r>
      <w:r w:rsidR="003279A7">
        <w:rPr>
          <w:lang w:val="cs-CZ"/>
        </w:rPr>
        <w:t>služby</w:t>
      </w:r>
      <w:r w:rsidR="00AE40C6">
        <w:rPr>
          <w:lang w:val="cs-CZ"/>
        </w:rPr>
        <w:t> </w:t>
      </w:r>
    </w:p>
    <w:p w14:paraId="2C627112" w14:textId="13585F13" w:rsidR="00B85772" w:rsidRDefault="00D97D75" w:rsidP="00AE40C6">
      <w:pPr>
        <w:spacing w:after="0"/>
        <w:jc w:val="both"/>
        <w:rPr>
          <w:lang w:val="cs-CZ"/>
        </w:rPr>
      </w:pPr>
      <w:bookmarkStart w:id="0" w:name="_GoBack"/>
      <w:bookmarkEnd w:id="0"/>
      <w:r>
        <w:rPr>
          <w:lang w:val="cs-CZ"/>
        </w:rPr>
        <w:t>i</w:t>
      </w:r>
      <w:r w:rsidR="00753B55">
        <w:rPr>
          <w:lang w:val="cs-CZ"/>
        </w:rPr>
        <w:t> </w:t>
      </w:r>
      <w:r>
        <w:rPr>
          <w:lang w:val="cs-CZ"/>
        </w:rPr>
        <w:t xml:space="preserve">možnosti </w:t>
      </w:r>
      <w:r w:rsidR="00D92FC7">
        <w:rPr>
          <w:lang w:val="cs-CZ"/>
        </w:rPr>
        <w:t>bohaté</w:t>
      </w:r>
      <w:r>
        <w:rPr>
          <w:lang w:val="cs-CZ"/>
        </w:rPr>
        <w:t>ho</w:t>
      </w:r>
      <w:r w:rsidR="00D92FC7">
        <w:rPr>
          <w:lang w:val="cs-CZ"/>
        </w:rPr>
        <w:t xml:space="preserve"> </w:t>
      </w:r>
      <w:r w:rsidR="00D92FC7">
        <w:rPr>
          <w:lang w:val="cs-CZ"/>
        </w:rPr>
        <w:lastRenderedPageBreak/>
        <w:t>kulturní</w:t>
      </w:r>
      <w:r>
        <w:rPr>
          <w:lang w:val="cs-CZ"/>
        </w:rPr>
        <w:t>ho</w:t>
      </w:r>
      <w:r w:rsidR="00D92FC7">
        <w:rPr>
          <w:lang w:val="cs-CZ"/>
        </w:rPr>
        <w:t xml:space="preserve"> vyžití. Příznivci sportovních aktivit si přijdou na své díky malebnému okolí řeky Svitavy s</w:t>
      </w:r>
      <w:r w:rsidR="00C80590">
        <w:rPr>
          <w:lang w:val="cs-CZ"/>
        </w:rPr>
        <w:t> </w:t>
      </w:r>
      <w:r w:rsidR="00D92FC7">
        <w:rPr>
          <w:lang w:val="cs-CZ"/>
        </w:rPr>
        <w:t>cyklostezkou</w:t>
      </w:r>
      <w:r w:rsidR="003279A7">
        <w:rPr>
          <w:lang w:val="cs-CZ"/>
        </w:rPr>
        <w:t xml:space="preserve"> </w:t>
      </w:r>
      <w:r w:rsidR="00D92FC7">
        <w:rPr>
          <w:lang w:val="cs-CZ"/>
        </w:rPr>
        <w:t xml:space="preserve">či nedalekým parkům </w:t>
      </w:r>
      <w:r w:rsidR="00D92FC7" w:rsidRPr="00D92FC7">
        <w:rPr>
          <w:lang w:val="cs-CZ"/>
        </w:rPr>
        <w:t>Sady Osvobození</w:t>
      </w:r>
      <w:r w:rsidR="00D92FC7">
        <w:rPr>
          <w:lang w:val="cs-CZ"/>
        </w:rPr>
        <w:t xml:space="preserve"> a</w:t>
      </w:r>
      <w:r w:rsidR="00C84948">
        <w:rPr>
          <w:lang w:val="cs-CZ"/>
        </w:rPr>
        <w:t> </w:t>
      </w:r>
      <w:r w:rsidR="00D92FC7">
        <w:rPr>
          <w:lang w:val="cs-CZ"/>
        </w:rPr>
        <w:t>Lužánky.</w:t>
      </w:r>
    </w:p>
    <w:p w14:paraId="57987A0F" w14:textId="30C0CDCF" w:rsidR="00810852" w:rsidRDefault="00810852" w:rsidP="00075397">
      <w:pPr>
        <w:spacing w:after="0"/>
        <w:jc w:val="both"/>
        <w:rPr>
          <w:lang w:val="cs-CZ"/>
        </w:rPr>
      </w:pPr>
    </w:p>
    <w:p w14:paraId="58540DBD" w14:textId="77777777" w:rsidR="009E0A4E" w:rsidRPr="00632C84" w:rsidRDefault="009E0A4E" w:rsidP="009E0A4E">
      <w:pPr>
        <w:spacing w:after="0"/>
        <w:rPr>
          <w:lang w:val="cs-CZ"/>
        </w:rPr>
      </w:pPr>
    </w:p>
    <w:p w14:paraId="2B9FE5A7" w14:textId="77777777" w:rsidR="009E0A4E" w:rsidRPr="00632C84" w:rsidRDefault="009E0A4E" w:rsidP="009E0A4E">
      <w:pPr>
        <w:spacing w:after="0" w:line="240" w:lineRule="auto"/>
        <w:jc w:val="both"/>
        <w:rPr>
          <w:b/>
          <w:bCs/>
          <w:sz w:val="20"/>
          <w:szCs w:val="20"/>
          <w:lang w:val="cs-CZ"/>
        </w:rPr>
      </w:pPr>
      <w:r w:rsidRPr="00632C84">
        <w:rPr>
          <w:b/>
          <w:bCs/>
          <w:sz w:val="20"/>
          <w:szCs w:val="20"/>
          <w:lang w:val="cs-CZ"/>
        </w:rPr>
        <w:t>POZNÁMKA PRO EDITORY</w:t>
      </w:r>
    </w:p>
    <w:p w14:paraId="3039F0EA" w14:textId="77777777" w:rsidR="009E0A4E" w:rsidRPr="00632C84" w:rsidRDefault="009E0A4E" w:rsidP="009E0A4E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39DC1228" w14:textId="77777777" w:rsidR="009E0A4E" w:rsidRPr="00632C84" w:rsidRDefault="009E0A4E" w:rsidP="009E0A4E">
      <w:pPr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>Developerská a stavební skupina T.E se soustředí na výstavbu prémiových nemovitostí s důrazem na kvalitu použitých materiálů a jedinečnost zpracování. Vznikla v roce 2014, za jejími hlavními představiteli však stojí mnohaleté zkušenosti s výstavbou nejen v České republice, ale i v zahraničí. Skupina T.E zastřešuje řadu dalších firem specializujících se na jednotlivé developerské aktivity.</w:t>
      </w:r>
    </w:p>
    <w:p w14:paraId="4AB15781" w14:textId="77777777" w:rsidR="009E0A4E" w:rsidRPr="00632C84" w:rsidRDefault="009E0A4E" w:rsidP="009E0A4E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1076DAF0" w14:textId="6640997F" w:rsidR="009E0A4E" w:rsidRPr="00632C84" w:rsidRDefault="009E0A4E" w:rsidP="009E0A4E">
      <w:pPr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>Aktuálně má český developer v</w:t>
      </w:r>
      <w:r w:rsidR="00491DF2">
        <w:rPr>
          <w:sz w:val="20"/>
          <w:szCs w:val="20"/>
          <w:lang w:val="cs-CZ"/>
        </w:rPr>
        <w:t>e výstavbě</w:t>
      </w:r>
      <w:r w:rsidRPr="00632C84">
        <w:rPr>
          <w:sz w:val="20"/>
          <w:szCs w:val="20"/>
          <w:lang w:val="cs-CZ"/>
        </w:rPr>
        <w:t xml:space="preserve"> pět rezidenčních projektů: Barrandovská zahrada, Truhlárna, Sakura, Milhouse a nejnovější Bleriot. Projekt Sakura je první rezidencí v Česku pracující s principem visutých zahrad a byl nominován i na Projekt budoucnosti v rámci světové prestižní architektonické soutěže WAN Awards. V přípravě má nyní skupina T.E několik dalších projektů a pracuje na nových akvizicích.</w:t>
      </w:r>
      <w:r>
        <w:rPr>
          <w:sz w:val="20"/>
          <w:szCs w:val="20"/>
          <w:lang w:val="cs-CZ"/>
        </w:rPr>
        <w:t xml:space="preserve"> Ve střednědobém horizontu pak plánuje rozšíření do dalších segmentů developmentu a expanzi do zahraničí.</w:t>
      </w:r>
    </w:p>
    <w:p w14:paraId="3AB9F251" w14:textId="77777777" w:rsidR="009E0A4E" w:rsidRPr="00632C84" w:rsidRDefault="009E0A4E" w:rsidP="009E0A4E">
      <w:pPr>
        <w:spacing w:after="0" w:line="240" w:lineRule="auto"/>
        <w:jc w:val="both"/>
        <w:rPr>
          <w:sz w:val="20"/>
          <w:szCs w:val="20"/>
          <w:lang w:val="cs-CZ"/>
        </w:rPr>
      </w:pPr>
    </w:p>
    <w:p w14:paraId="0A91F20F" w14:textId="77777777" w:rsidR="009E0A4E" w:rsidRPr="00632C84" w:rsidRDefault="009E0A4E" w:rsidP="009E0A4E">
      <w:pPr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 xml:space="preserve">Více informací o T.E naleznete na webových stránkách </w:t>
      </w:r>
      <w:hyperlink r:id="rId8" w:history="1">
        <w:r w:rsidRPr="00632C84">
          <w:rPr>
            <w:rStyle w:val="Hyperlink1"/>
            <w:lang w:val="cs-CZ"/>
          </w:rPr>
          <w:t>www.t-e.cz</w:t>
        </w:r>
      </w:hyperlink>
      <w:r w:rsidRPr="00632C84">
        <w:rPr>
          <w:color w:val="244061"/>
          <w:sz w:val="20"/>
          <w:szCs w:val="20"/>
          <w:u w:color="244061"/>
          <w:lang w:val="cs-CZ"/>
        </w:rPr>
        <w:t xml:space="preserve"> </w:t>
      </w:r>
      <w:r w:rsidRPr="00632C84">
        <w:rPr>
          <w:sz w:val="20"/>
          <w:szCs w:val="20"/>
          <w:lang w:val="cs-CZ"/>
        </w:rPr>
        <w:t xml:space="preserve">a tiskovém středisku </w:t>
      </w:r>
      <w:r w:rsidRPr="00632C84">
        <w:rPr>
          <w:rStyle w:val="Hyperlink1"/>
          <w:lang w:val="cs-CZ"/>
        </w:rPr>
        <w:t>www.</w:t>
      </w:r>
      <w:hyperlink r:id="rId9" w:history="1">
        <w:r w:rsidRPr="00D33769">
          <w:rPr>
            <w:rStyle w:val="Hyperlink1"/>
          </w:rPr>
          <w:t>crestcom</w:t>
        </w:r>
      </w:hyperlink>
      <w:r w:rsidRPr="00632C84">
        <w:rPr>
          <w:rStyle w:val="Hyperlink1"/>
          <w:lang w:val="cs-CZ"/>
        </w:rPr>
        <w:t>.cz</w:t>
      </w:r>
      <w:r w:rsidRPr="00D33769">
        <w:rPr>
          <w:rStyle w:val="Hyperlink1"/>
          <w:color w:val="auto"/>
          <w:u w:val="none"/>
        </w:rPr>
        <w:t>.</w:t>
      </w:r>
    </w:p>
    <w:p w14:paraId="1BFFDAC1" w14:textId="77777777" w:rsidR="009E0A4E" w:rsidRPr="00632C84" w:rsidRDefault="009E0A4E" w:rsidP="009E0A4E">
      <w:pPr>
        <w:tabs>
          <w:tab w:val="left" w:pos="5670"/>
        </w:tabs>
        <w:spacing w:after="0" w:line="240" w:lineRule="auto"/>
        <w:jc w:val="both"/>
        <w:rPr>
          <w:sz w:val="20"/>
          <w:szCs w:val="20"/>
          <w:lang w:val="cs-CZ"/>
        </w:rPr>
      </w:pPr>
    </w:p>
    <w:p w14:paraId="4177E585" w14:textId="77777777" w:rsidR="009E0A4E" w:rsidRPr="00632C84" w:rsidRDefault="009E0A4E" w:rsidP="009E0A4E">
      <w:pPr>
        <w:tabs>
          <w:tab w:val="left" w:pos="5670"/>
        </w:tabs>
        <w:spacing w:after="0" w:line="240" w:lineRule="auto"/>
        <w:jc w:val="both"/>
        <w:rPr>
          <w:b/>
          <w:bCs/>
          <w:sz w:val="20"/>
          <w:szCs w:val="20"/>
          <w:lang w:val="cs-CZ"/>
        </w:rPr>
      </w:pPr>
      <w:r w:rsidRPr="00632C84">
        <w:rPr>
          <w:b/>
          <w:bCs/>
          <w:sz w:val="20"/>
          <w:szCs w:val="20"/>
          <w:lang w:val="cs-CZ"/>
        </w:rPr>
        <w:t>Pro další informace se prosím obraťte na:</w:t>
      </w:r>
    </w:p>
    <w:p w14:paraId="2FACFD21" w14:textId="77777777" w:rsidR="009E0A4E" w:rsidRPr="00632C84" w:rsidRDefault="009E0A4E" w:rsidP="009E0A4E">
      <w:pPr>
        <w:tabs>
          <w:tab w:val="left" w:pos="5670"/>
        </w:tabs>
        <w:spacing w:after="0" w:line="240" w:lineRule="auto"/>
        <w:jc w:val="both"/>
        <w:rPr>
          <w:b/>
          <w:bCs/>
          <w:sz w:val="20"/>
          <w:szCs w:val="20"/>
          <w:lang w:val="cs-CZ"/>
        </w:rPr>
      </w:pPr>
    </w:p>
    <w:p w14:paraId="1A779E5A" w14:textId="77777777" w:rsidR="009E0A4E" w:rsidRPr="00632C84" w:rsidRDefault="009E0A4E" w:rsidP="009E0A4E">
      <w:pPr>
        <w:tabs>
          <w:tab w:val="left" w:pos="5670"/>
        </w:tabs>
        <w:spacing w:after="0" w:line="240" w:lineRule="auto"/>
        <w:jc w:val="both"/>
        <w:rPr>
          <w:b/>
          <w:bCs/>
          <w:sz w:val="20"/>
          <w:szCs w:val="20"/>
          <w:lang w:val="cs-CZ"/>
        </w:rPr>
      </w:pPr>
      <w:r w:rsidRPr="00632C84">
        <w:rPr>
          <w:b/>
          <w:bCs/>
          <w:sz w:val="20"/>
          <w:szCs w:val="20"/>
          <w:lang w:val="cs-CZ"/>
        </w:rPr>
        <w:t>Crest Communications</w:t>
      </w:r>
      <w:r w:rsidRPr="00632C84">
        <w:rPr>
          <w:b/>
          <w:bCs/>
          <w:sz w:val="20"/>
          <w:szCs w:val="20"/>
          <w:lang w:val="cs-CZ"/>
        </w:rPr>
        <w:tab/>
        <w:t>skupina T.E</w:t>
      </w:r>
    </w:p>
    <w:p w14:paraId="7A02A17B" w14:textId="77777777" w:rsidR="009E0A4E" w:rsidRPr="00632C84" w:rsidRDefault="009E0A4E" w:rsidP="009E0A4E">
      <w:pPr>
        <w:tabs>
          <w:tab w:val="left" w:pos="5670"/>
        </w:tabs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>Marcela Kukaňová</w:t>
      </w:r>
      <w:r w:rsidRPr="00632C84">
        <w:rPr>
          <w:sz w:val="20"/>
          <w:szCs w:val="20"/>
          <w:lang w:val="cs-CZ"/>
        </w:rPr>
        <w:tab/>
        <w:t>Adéla Vaverová</w:t>
      </w:r>
    </w:p>
    <w:p w14:paraId="51F9F421" w14:textId="77777777" w:rsidR="009E0A4E" w:rsidRPr="00632C84" w:rsidRDefault="009E0A4E" w:rsidP="009E0A4E">
      <w:pPr>
        <w:tabs>
          <w:tab w:val="left" w:pos="5670"/>
        </w:tabs>
        <w:spacing w:after="0" w:line="240" w:lineRule="auto"/>
        <w:jc w:val="both"/>
        <w:rPr>
          <w:sz w:val="20"/>
          <w:szCs w:val="20"/>
          <w:lang w:val="cs-CZ"/>
        </w:rPr>
      </w:pPr>
      <w:r w:rsidRPr="00632C84">
        <w:rPr>
          <w:sz w:val="20"/>
          <w:szCs w:val="20"/>
          <w:lang w:val="cs-CZ"/>
        </w:rPr>
        <w:t>T: (+420) 731 613 618</w:t>
      </w:r>
      <w:r w:rsidRPr="00632C84">
        <w:rPr>
          <w:sz w:val="20"/>
          <w:szCs w:val="20"/>
          <w:lang w:val="cs-CZ"/>
        </w:rPr>
        <w:tab/>
        <w:t>T: (+420) 721 522 216</w:t>
      </w:r>
    </w:p>
    <w:p w14:paraId="64D1A13C" w14:textId="72EA80F9" w:rsidR="005D0C5C" w:rsidRPr="00075397" w:rsidRDefault="009E0A4E" w:rsidP="00075397">
      <w:pPr>
        <w:spacing w:after="0" w:line="240" w:lineRule="auto"/>
        <w:rPr>
          <w:lang w:val="de-DE"/>
        </w:rPr>
      </w:pPr>
      <w:r w:rsidRPr="00632C84">
        <w:rPr>
          <w:sz w:val="20"/>
          <w:szCs w:val="20"/>
          <w:lang w:val="cs-CZ"/>
        </w:rPr>
        <w:t xml:space="preserve">E: </w:t>
      </w:r>
      <w:hyperlink r:id="rId10" w:history="1">
        <w:r w:rsidRPr="00632C84">
          <w:rPr>
            <w:rStyle w:val="Hyperlink2"/>
            <w:lang w:val="cs-CZ"/>
          </w:rPr>
          <w:t>marcela.kukanova@crestcom.cz</w:t>
        </w:r>
      </w:hyperlink>
      <w:r w:rsidRPr="00632C84">
        <w:rPr>
          <w:color w:val="2F5496"/>
          <w:sz w:val="20"/>
          <w:szCs w:val="20"/>
          <w:u w:color="2F5496"/>
          <w:lang w:val="cs-CZ"/>
        </w:rPr>
        <w:tab/>
      </w:r>
      <w:r w:rsidRPr="00632C84">
        <w:rPr>
          <w:sz w:val="20"/>
          <w:szCs w:val="20"/>
          <w:lang w:val="cs-CZ"/>
        </w:rPr>
        <w:tab/>
      </w:r>
      <w:r w:rsidRPr="00632C84">
        <w:rPr>
          <w:sz w:val="20"/>
          <w:szCs w:val="20"/>
          <w:lang w:val="cs-CZ"/>
        </w:rPr>
        <w:tab/>
      </w:r>
      <w:r w:rsidRPr="00632C84">
        <w:rPr>
          <w:sz w:val="20"/>
          <w:szCs w:val="20"/>
          <w:lang w:val="cs-CZ"/>
        </w:rPr>
        <w:tab/>
      </w:r>
      <w:r w:rsidRPr="00632C84">
        <w:rPr>
          <w:sz w:val="20"/>
          <w:szCs w:val="20"/>
          <w:lang w:val="cs-CZ"/>
        </w:rPr>
        <w:tab/>
        <w:t>E:</w:t>
      </w:r>
      <w:r w:rsidRPr="00632C84">
        <w:rPr>
          <w:color w:val="2F5496"/>
          <w:sz w:val="20"/>
          <w:szCs w:val="20"/>
          <w:u w:color="2F5496"/>
          <w:lang w:val="cs-CZ"/>
        </w:rPr>
        <w:t xml:space="preserve"> </w:t>
      </w:r>
      <w:hyperlink r:id="rId11" w:history="1">
        <w:r w:rsidRPr="00D33769">
          <w:rPr>
            <w:rStyle w:val="Hyperlink1"/>
            <w:lang w:val="cs-CZ"/>
          </w:rPr>
          <w:t>adela.vaverova@t-e.cz</w:t>
        </w:r>
      </w:hyperlink>
    </w:p>
    <w:sectPr w:rsidR="005D0C5C" w:rsidRPr="0007539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5DBD71" w16cid:durableId="1E6355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CD6C6" w14:textId="77777777" w:rsidR="00662D12" w:rsidRDefault="00662D12" w:rsidP="009E0A4E">
      <w:pPr>
        <w:spacing w:after="0" w:line="240" w:lineRule="auto"/>
      </w:pPr>
      <w:r>
        <w:separator/>
      </w:r>
    </w:p>
  </w:endnote>
  <w:endnote w:type="continuationSeparator" w:id="0">
    <w:p w14:paraId="623EA414" w14:textId="77777777" w:rsidR="00662D12" w:rsidRDefault="00662D12" w:rsidP="009E0A4E">
      <w:pPr>
        <w:spacing w:after="0" w:line="240" w:lineRule="auto"/>
      </w:pPr>
      <w:r>
        <w:continuationSeparator/>
      </w:r>
    </w:p>
  </w:endnote>
  <w:endnote w:type="continuationNotice" w:id="1">
    <w:p w14:paraId="0B3C949A" w14:textId="77777777" w:rsidR="00662D12" w:rsidRDefault="00662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D0D79" w14:textId="77777777" w:rsidR="009E0A4E" w:rsidRDefault="009E0A4E">
    <w:pPr>
      <w:pStyle w:val="Zpat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838560C" wp14:editId="6449E372">
              <wp:simplePos x="0" y="0"/>
              <wp:positionH relativeFrom="margin">
                <wp:posOffset>-471170</wp:posOffset>
              </wp:positionH>
              <wp:positionV relativeFrom="page">
                <wp:posOffset>9896475</wp:posOffset>
              </wp:positionV>
              <wp:extent cx="1828800" cy="791846"/>
              <wp:effectExtent l="0" t="0" r="0" b="0"/>
              <wp:wrapSquare wrapText="bothSides"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918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F46691" w14:textId="77777777" w:rsidR="009E0A4E" w:rsidRDefault="009E0A4E" w:rsidP="009E0A4E">
                          <w:pPr>
                            <w:pStyle w:val="Bezmezer"/>
                            <w:rPr>
                              <w:b/>
                              <w:bCs/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</w:pPr>
                          <w:r>
                            <w:rPr>
                              <w:b/>
                              <w:bCs/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  <w:t xml:space="preserve">Skupina T.E </w:t>
                          </w:r>
                        </w:p>
                        <w:p w14:paraId="610FC325" w14:textId="77777777" w:rsidR="009E0A4E" w:rsidRDefault="009E0A4E" w:rsidP="009E0A4E">
                          <w:pPr>
                            <w:pStyle w:val="Bezmezer"/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</w:pP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  <w:t>T: (+420) 601 391 440</w:t>
                          </w:r>
                        </w:p>
                        <w:p w14:paraId="34BE4B58" w14:textId="77777777" w:rsidR="009E0A4E" w:rsidRDefault="009E0A4E" w:rsidP="009E0A4E">
                          <w:pPr>
                            <w:pStyle w:val="Bezmezer"/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</w:pP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e-DE"/>
                            </w:rPr>
                            <w:t>E: info@t-e.cz</w:t>
                          </w:r>
                        </w:p>
                        <w:p w14:paraId="035D2DD6" w14:textId="77777777" w:rsidR="009E0A4E" w:rsidRDefault="009E0A4E" w:rsidP="009E0A4E">
                          <w:pPr>
                            <w:pStyle w:val="Bezmezer"/>
                          </w:pP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www.t-e.cz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8560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-37.1pt;margin-top:779.25pt;width:2in;height:62.35pt;z-index:-2516572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" filled="f" stroked="f" strokeweight="1pt">
              <v:stroke miterlimit="4"/>
              <v:textbox inset="1.2699mm,1.2699mm,1.2699mm,1.2699mm">
                <w:txbxContent>
                  <w:p w14:paraId="5EF46691" w14:textId="77777777" w:rsidR="009E0A4E" w:rsidRDefault="009E0A4E" w:rsidP="009E0A4E">
                    <w:pPr>
                      <w:pStyle w:val="Bezmezer"/>
                      <w:rPr>
                        <w:b/>
                        <w:bCs/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</w:pPr>
                    <w:r>
                      <w:rPr>
                        <w:b/>
                        <w:bCs/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  <w:t xml:space="preserve">Skupina T.E </w:t>
                    </w:r>
                  </w:p>
                  <w:p w14:paraId="610FC325" w14:textId="77777777" w:rsidR="009E0A4E" w:rsidRDefault="009E0A4E" w:rsidP="009E0A4E">
                    <w:pPr>
                      <w:pStyle w:val="Bezmezer"/>
                      <w:rPr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</w:pPr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  <w:t>T: (+420) 601 391 440</w:t>
                    </w:r>
                  </w:p>
                  <w:p w14:paraId="34BE4B58" w14:textId="77777777" w:rsidR="009E0A4E" w:rsidRDefault="009E0A4E" w:rsidP="009E0A4E">
                    <w:pPr>
                      <w:pStyle w:val="Bezmezer"/>
                      <w:rPr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</w:pPr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de-DE"/>
                      </w:rPr>
                      <w:t>E: info@t-e.cz</w:t>
                    </w:r>
                  </w:p>
                  <w:p w14:paraId="035D2DD6" w14:textId="77777777" w:rsidR="009E0A4E" w:rsidRDefault="009E0A4E" w:rsidP="009E0A4E">
                    <w:pPr>
                      <w:pStyle w:val="Bezmezer"/>
                    </w:pPr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www.t-e.cz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01A78B7F" wp14:editId="139F3D03">
              <wp:simplePos x="0" y="0"/>
              <wp:positionH relativeFrom="page">
                <wp:posOffset>3852545</wp:posOffset>
              </wp:positionH>
              <wp:positionV relativeFrom="page">
                <wp:align>bottom</wp:align>
              </wp:positionV>
              <wp:extent cx="3543300" cy="791846"/>
              <wp:effectExtent l="0" t="0" r="0" b="0"/>
              <wp:wrapSquare wrapText="bothSides"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7918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33FA1C4" w14:textId="77777777" w:rsidR="009E0A4E" w:rsidRDefault="009E0A4E" w:rsidP="009E0A4E">
                          <w:pPr>
                            <w:pStyle w:val="Bezmezer"/>
                            <w:jc w:val="right"/>
                            <w:rPr>
                              <w:b/>
                              <w:bCs/>
                              <w:color w:val="244061"/>
                              <w:sz w:val="20"/>
                              <w:szCs w:val="20"/>
                              <w:u w:color="244061"/>
                            </w:rPr>
                          </w:pPr>
                          <w:r>
                            <w:rPr>
                              <w:b/>
                              <w:bCs/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T.E Development Group s.r.o.</w:t>
                          </w:r>
                        </w:p>
                        <w:p w14:paraId="5B2D96A5" w14:textId="77777777" w:rsidR="009E0A4E" w:rsidRDefault="009E0A4E" w:rsidP="009E0A4E">
                          <w:pPr>
                            <w:pStyle w:val="Bezmezer"/>
                            <w:jc w:val="right"/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</w:pP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Strakonická 1199/2d, 150 00 Praha 5 | IČ: 03496147</w:t>
                          </w:r>
                        </w:p>
                        <w:p w14:paraId="7EF92BDA" w14:textId="77777777" w:rsidR="009E0A4E" w:rsidRDefault="009E0A4E" w:rsidP="009E0A4E">
                          <w:pPr>
                            <w:pStyle w:val="Bezmezer"/>
                            <w:jc w:val="right"/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</w:pP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Společnost je zapsaná v obchodní</w:t>
                          </w: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da-DK"/>
                            </w:rPr>
                            <w:t>m rejst</w:t>
                          </w: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říku</w:t>
                          </w:r>
                        </w:p>
                        <w:p w14:paraId="38144A53" w14:textId="77777777" w:rsidR="009E0A4E" w:rsidRDefault="009E0A4E" w:rsidP="009E0A4E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veden</w:t>
                          </w: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fr-FR"/>
                            </w:rPr>
                            <w:t>é</w:t>
                          </w: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m Městským soudem v Praze, oddí</w:t>
                          </w: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  <w:lang w:val="nl-NL"/>
                            </w:rPr>
                            <w:t>l C, vlo</w:t>
                          </w:r>
                          <w:r>
                            <w:rPr>
                              <w:color w:val="244061"/>
                              <w:sz w:val="20"/>
                              <w:szCs w:val="20"/>
                              <w:u w:color="244061"/>
                            </w:rPr>
                            <w:t>žka 231831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A78B7F" id="_x0000_s1027" type="#_x0000_t202" alt="officeArt object" style="position:absolute;margin-left:303.35pt;margin-top:0;width:279pt;height:62.35pt;z-index:-251655168;visibility:visible;mso-wrap-style:square;mso-wrap-distance-left:12pt;mso-wrap-distance-top:12pt;mso-wrap-distance-right:12pt;mso-wrap-distance-bottom:12pt;mso-position-horizontal:absolute;mso-position-horizontal-relative:page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" filled="f" stroked="f" strokeweight="1pt">
              <v:stroke miterlimit="4"/>
              <v:textbox inset="1.2699mm,1.2699mm,1.2699mm,1.2699mm">
                <w:txbxContent>
                  <w:p w14:paraId="233FA1C4" w14:textId="77777777" w:rsidR="009E0A4E" w:rsidRDefault="009E0A4E" w:rsidP="009E0A4E">
                    <w:pPr>
                      <w:pStyle w:val="Bezmezer"/>
                      <w:jc w:val="right"/>
                      <w:rPr>
                        <w:b/>
                        <w:bCs/>
                        <w:color w:val="244061"/>
                        <w:sz w:val="20"/>
                        <w:szCs w:val="20"/>
                        <w:u w:color="244061"/>
                      </w:rPr>
                    </w:pPr>
                    <w:r>
                      <w:rPr>
                        <w:b/>
                        <w:bCs/>
                        <w:color w:val="244061"/>
                        <w:sz w:val="20"/>
                        <w:szCs w:val="20"/>
                        <w:u w:color="244061"/>
                      </w:rPr>
                      <w:t>T.E Development Group s.r.o.</w:t>
                    </w:r>
                  </w:p>
                  <w:p w14:paraId="5B2D96A5" w14:textId="77777777" w:rsidR="009E0A4E" w:rsidRDefault="009E0A4E" w:rsidP="009E0A4E">
                    <w:pPr>
                      <w:pStyle w:val="Bezmezer"/>
                      <w:jc w:val="right"/>
                      <w:rPr>
                        <w:color w:val="244061"/>
                        <w:sz w:val="20"/>
                        <w:szCs w:val="20"/>
                        <w:u w:color="244061"/>
                      </w:rPr>
                    </w:pPr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Strakonická 1199/2d, 150 00 Praha 5 | IČ: 03496147</w:t>
                    </w:r>
                  </w:p>
                  <w:p w14:paraId="7EF92BDA" w14:textId="77777777" w:rsidR="009E0A4E" w:rsidRDefault="009E0A4E" w:rsidP="009E0A4E">
                    <w:pPr>
                      <w:pStyle w:val="Bezmezer"/>
                      <w:jc w:val="right"/>
                      <w:rPr>
                        <w:color w:val="244061"/>
                        <w:sz w:val="20"/>
                        <w:szCs w:val="20"/>
                        <w:u w:color="244061"/>
                      </w:rPr>
                    </w:pPr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Společnost je zapsaná v obchodní</w:t>
                    </w:r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da-DK"/>
                      </w:rPr>
                      <w:t>m rejst</w:t>
                    </w:r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říku</w:t>
                    </w:r>
                  </w:p>
                  <w:p w14:paraId="38144A53" w14:textId="77777777" w:rsidR="009E0A4E" w:rsidRDefault="009E0A4E" w:rsidP="009E0A4E">
                    <w:pPr>
                      <w:pStyle w:val="Bezmezer"/>
                      <w:jc w:val="right"/>
                    </w:pPr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veden</w:t>
                    </w:r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fr-FR"/>
                      </w:rPr>
                      <w:t>é</w:t>
                    </w:r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m Městským soudem v Praze, oddí</w:t>
                    </w:r>
                    <w:r>
                      <w:rPr>
                        <w:color w:val="244061"/>
                        <w:sz w:val="20"/>
                        <w:szCs w:val="20"/>
                        <w:u w:color="244061"/>
                        <w:lang w:val="nl-NL"/>
                      </w:rPr>
                      <w:t>l C, vlo</w:t>
                    </w:r>
                    <w:r>
                      <w:rPr>
                        <w:color w:val="244061"/>
                        <w:sz w:val="20"/>
                        <w:szCs w:val="20"/>
                        <w:u w:color="244061"/>
                      </w:rPr>
                      <w:t>žka 231831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B9088" w14:textId="77777777" w:rsidR="00662D12" w:rsidRDefault="00662D12" w:rsidP="009E0A4E">
      <w:pPr>
        <w:spacing w:after="0" w:line="240" w:lineRule="auto"/>
      </w:pPr>
      <w:r>
        <w:separator/>
      </w:r>
    </w:p>
  </w:footnote>
  <w:footnote w:type="continuationSeparator" w:id="0">
    <w:p w14:paraId="0C95EC0A" w14:textId="77777777" w:rsidR="00662D12" w:rsidRDefault="00662D12" w:rsidP="009E0A4E">
      <w:pPr>
        <w:spacing w:after="0" w:line="240" w:lineRule="auto"/>
      </w:pPr>
      <w:r>
        <w:continuationSeparator/>
      </w:r>
    </w:p>
  </w:footnote>
  <w:footnote w:type="continuationNotice" w:id="1">
    <w:p w14:paraId="2DF4CB68" w14:textId="77777777" w:rsidR="00662D12" w:rsidRDefault="00662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8FF47" w14:textId="77777777" w:rsidR="009E0A4E" w:rsidRDefault="009E0A4E" w:rsidP="009E0A4E">
    <w:pPr>
      <w:pStyle w:val="Zhlav"/>
      <w:jc w:val="center"/>
    </w:pPr>
    <w:r>
      <w:rPr>
        <w:noProof/>
        <w:lang w:val="cs-CZ"/>
      </w:rPr>
      <w:drawing>
        <wp:inline distT="0" distB="0" distL="0" distR="0" wp14:anchorId="462DD72E" wp14:editId="67A4CC23">
          <wp:extent cx="2130465" cy="392869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65" cy="3928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4E"/>
    <w:rsid w:val="00013697"/>
    <w:rsid w:val="00027872"/>
    <w:rsid w:val="00042C87"/>
    <w:rsid w:val="00053CBC"/>
    <w:rsid w:val="00075397"/>
    <w:rsid w:val="000B7250"/>
    <w:rsid w:val="000C6F66"/>
    <w:rsid w:val="000F1842"/>
    <w:rsid w:val="00114C39"/>
    <w:rsid w:val="00190986"/>
    <w:rsid w:val="00194167"/>
    <w:rsid w:val="001B10AA"/>
    <w:rsid w:val="002401A6"/>
    <w:rsid w:val="00254F70"/>
    <w:rsid w:val="00290637"/>
    <w:rsid w:val="002B59B5"/>
    <w:rsid w:val="002F24A5"/>
    <w:rsid w:val="00313A75"/>
    <w:rsid w:val="00322A16"/>
    <w:rsid w:val="003279A7"/>
    <w:rsid w:val="00365BC0"/>
    <w:rsid w:val="00372C76"/>
    <w:rsid w:val="00372E04"/>
    <w:rsid w:val="00392724"/>
    <w:rsid w:val="00400687"/>
    <w:rsid w:val="0041607C"/>
    <w:rsid w:val="00491DF2"/>
    <w:rsid w:val="0053568B"/>
    <w:rsid w:val="00551C3F"/>
    <w:rsid w:val="00580FAC"/>
    <w:rsid w:val="00593CE9"/>
    <w:rsid w:val="005A7379"/>
    <w:rsid w:val="005B33F0"/>
    <w:rsid w:val="005D0C5C"/>
    <w:rsid w:val="00662041"/>
    <w:rsid w:val="00662D12"/>
    <w:rsid w:val="006A3399"/>
    <w:rsid w:val="006E3CC0"/>
    <w:rsid w:val="0072240B"/>
    <w:rsid w:val="00753B55"/>
    <w:rsid w:val="00756A04"/>
    <w:rsid w:val="00782E77"/>
    <w:rsid w:val="007D109F"/>
    <w:rsid w:val="00810852"/>
    <w:rsid w:val="008204DC"/>
    <w:rsid w:val="00822B55"/>
    <w:rsid w:val="00866E3B"/>
    <w:rsid w:val="00915157"/>
    <w:rsid w:val="0098760C"/>
    <w:rsid w:val="009E0A4E"/>
    <w:rsid w:val="00A17AB8"/>
    <w:rsid w:val="00AE40C6"/>
    <w:rsid w:val="00B0640B"/>
    <w:rsid w:val="00B21B99"/>
    <w:rsid w:val="00B85772"/>
    <w:rsid w:val="00BB0EF2"/>
    <w:rsid w:val="00C05275"/>
    <w:rsid w:val="00C23CBE"/>
    <w:rsid w:val="00C34C87"/>
    <w:rsid w:val="00C80590"/>
    <w:rsid w:val="00C8134B"/>
    <w:rsid w:val="00C84948"/>
    <w:rsid w:val="00C963DB"/>
    <w:rsid w:val="00CD3504"/>
    <w:rsid w:val="00CE38AF"/>
    <w:rsid w:val="00D16439"/>
    <w:rsid w:val="00D77008"/>
    <w:rsid w:val="00D92FC7"/>
    <w:rsid w:val="00D97D75"/>
    <w:rsid w:val="00DC3DF8"/>
    <w:rsid w:val="00DD44A5"/>
    <w:rsid w:val="00E24A67"/>
    <w:rsid w:val="00E461F8"/>
    <w:rsid w:val="00EA1D20"/>
    <w:rsid w:val="00ED6034"/>
    <w:rsid w:val="00F06262"/>
    <w:rsid w:val="00F40DB4"/>
    <w:rsid w:val="00F62F11"/>
    <w:rsid w:val="00F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83FD0C"/>
  <w15:chartTrackingRefBased/>
  <w15:docId w15:val="{A9AE6D42-1083-4688-A223-47719B90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E0A4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A4E"/>
  </w:style>
  <w:style w:type="paragraph" w:styleId="Zpat">
    <w:name w:val="footer"/>
    <w:basedOn w:val="Normln"/>
    <w:link w:val="ZpatChar"/>
    <w:uiPriority w:val="99"/>
    <w:unhideWhenUsed/>
    <w:rsid w:val="009E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A4E"/>
  </w:style>
  <w:style w:type="character" w:customStyle="1" w:styleId="Hyperlink0">
    <w:name w:val="Hyperlink.0"/>
    <w:basedOn w:val="Hypertextovodkaz"/>
    <w:rsid w:val="009E0A4E"/>
    <w:rPr>
      <w:color w:val="0563C1"/>
      <w:u w:val="single" w:color="0563C1"/>
    </w:rPr>
  </w:style>
  <w:style w:type="character" w:customStyle="1" w:styleId="Hyperlink1">
    <w:name w:val="Hyperlink.1"/>
    <w:basedOn w:val="Hyperlink0"/>
    <w:rsid w:val="009E0A4E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Hyperlink0"/>
    <w:rsid w:val="009E0A4E"/>
    <w:rPr>
      <w:color w:val="2F5496"/>
      <w:sz w:val="20"/>
      <w:szCs w:val="20"/>
      <w:u w:val="single" w:color="244061"/>
      <w:lang w:val="en-US"/>
    </w:rPr>
  </w:style>
  <w:style w:type="character" w:styleId="Hypertextovodkaz">
    <w:name w:val="Hyperlink"/>
    <w:basedOn w:val="Standardnpsmoodstavce"/>
    <w:uiPriority w:val="99"/>
    <w:unhideWhenUsed/>
    <w:rsid w:val="009E0A4E"/>
    <w:rPr>
      <w:color w:val="0563C1" w:themeColor="hyperlink"/>
      <w:u w:val="single"/>
    </w:rPr>
  </w:style>
  <w:style w:type="paragraph" w:styleId="Bezmezer">
    <w:name w:val="No Spacing"/>
    <w:rsid w:val="009E0A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3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D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DF8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D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DF8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DF8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53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e.cz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lynska69.cz/uvod" TargetMode="Externa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-e.cz/" TargetMode="External"/><Relationship Id="rId11" Type="http://schemas.openxmlformats.org/officeDocument/2006/relationships/hyperlink" Target="mailto:adela.vaverova@t-e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estcom.cz/cz/klient/?id=13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4</cp:revision>
  <cp:lastPrinted>2018-03-19T10:42:00Z</cp:lastPrinted>
  <dcterms:created xsi:type="dcterms:W3CDTF">2018-03-26T12:49:00Z</dcterms:created>
  <dcterms:modified xsi:type="dcterms:W3CDTF">2018-03-26T13:02:00Z</dcterms:modified>
</cp:coreProperties>
</file>